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69" w:rsidRPr="002E3F45" w:rsidRDefault="00A45669" w:rsidP="00A45669">
      <w:pPr>
        <w:spacing w:after="0" w:line="240" w:lineRule="auto"/>
        <w:jc w:val="right"/>
        <w:rPr>
          <w:rFonts w:ascii="Times New Roman" w:hAnsi="Times New Roman" w:cs="Times New Roman"/>
          <w:sz w:val="26"/>
          <w:szCs w:val="26"/>
          <w:lang w:val="az-Latn-AZ"/>
        </w:rPr>
      </w:pPr>
      <w:r w:rsidRPr="002E3F45">
        <w:rPr>
          <w:rFonts w:ascii="Times New Roman" w:hAnsi="Times New Roman" w:cs="Times New Roman"/>
          <w:sz w:val="26"/>
          <w:szCs w:val="26"/>
          <w:highlight w:val="yellow"/>
          <w:lang w:val="az-Latn-AZ"/>
        </w:rPr>
        <w:t>Bakı şəhəri Nəsimi</w:t>
      </w:r>
      <w:r w:rsidRPr="002E3F45">
        <w:rPr>
          <w:rFonts w:ascii="Times New Roman" w:hAnsi="Times New Roman" w:cs="Times New Roman"/>
          <w:sz w:val="26"/>
          <w:szCs w:val="26"/>
          <w:lang w:val="az-Latn-AZ"/>
        </w:rPr>
        <w:t xml:space="preserve"> Rayon Məhkəməsinə</w:t>
      </w:r>
    </w:p>
    <w:p w:rsidR="00A45669" w:rsidRPr="002E3F45" w:rsidRDefault="00A45669" w:rsidP="00A45669">
      <w:pPr>
        <w:spacing w:after="0" w:line="240" w:lineRule="auto"/>
        <w:jc w:val="right"/>
        <w:rPr>
          <w:rFonts w:ascii="Times New Roman" w:hAnsi="Times New Roman" w:cs="Times New Roman"/>
          <w:sz w:val="26"/>
          <w:szCs w:val="26"/>
          <w:highlight w:val="yellow"/>
          <w:lang w:val="az-Latn-AZ"/>
        </w:rPr>
      </w:pPr>
    </w:p>
    <w:p w:rsidR="00A45669" w:rsidRPr="002E3F45" w:rsidRDefault="00A45669" w:rsidP="00A45669">
      <w:pPr>
        <w:spacing w:after="0" w:line="240" w:lineRule="auto"/>
        <w:jc w:val="right"/>
        <w:rPr>
          <w:rFonts w:ascii="Times New Roman" w:hAnsi="Times New Roman" w:cs="Times New Roman"/>
          <w:sz w:val="26"/>
          <w:szCs w:val="26"/>
          <w:lang w:val="az-Latn-AZ"/>
        </w:rPr>
      </w:pPr>
      <w:r w:rsidRPr="002E3F45">
        <w:rPr>
          <w:rFonts w:ascii="Times New Roman" w:hAnsi="Times New Roman" w:cs="Times New Roman"/>
          <w:sz w:val="26"/>
          <w:szCs w:val="26"/>
          <w:lang w:val="az-Latn-AZ"/>
        </w:rPr>
        <w:t xml:space="preserve">İddiaçı: </w:t>
      </w:r>
      <w:r w:rsidR="00CB78A3">
        <w:rPr>
          <w:rFonts w:ascii="Times New Roman" w:hAnsi="Times New Roman" w:cs="Times New Roman"/>
          <w:sz w:val="26"/>
          <w:szCs w:val="26"/>
          <w:highlight w:val="yellow"/>
          <w:lang w:val="az-Latn-AZ"/>
        </w:rPr>
        <w:t xml:space="preserve">_______ </w:t>
      </w:r>
      <w:r w:rsidRPr="002E3F45">
        <w:rPr>
          <w:rFonts w:ascii="Times New Roman" w:hAnsi="Times New Roman" w:cs="Times New Roman"/>
          <w:sz w:val="26"/>
          <w:szCs w:val="26"/>
          <w:highlight w:val="yellow"/>
          <w:lang w:val="az-Latn-AZ"/>
        </w:rPr>
        <w:t xml:space="preserve">va </w:t>
      </w:r>
      <w:r w:rsidR="003E488E" w:rsidRPr="002E3F45">
        <w:rPr>
          <w:rFonts w:ascii="Times New Roman" w:hAnsi="Times New Roman" w:cs="Times New Roman"/>
          <w:sz w:val="26"/>
          <w:szCs w:val="26"/>
          <w:highlight w:val="yellow"/>
          <w:lang w:val="az-Latn-AZ"/>
        </w:rPr>
        <w:t>Cəmilə</w:t>
      </w:r>
      <w:r w:rsidRPr="002E3F45">
        <w:rPr>
          <w:rFonts w:ascii="Times New Roman" w:hAnsi="Times New Roman" w:cs="Times New Roman"/>
          <w:sz w:val="26"/>
          <w:szCs w:val="26"/>
          <w:highlight w:val="yellow"/>
          <w:lang w:val="az-Latn-AZ"/>
        </w:rPr>
        <w:t xml:space="preserve"> Əli qızı</w:t>
      </w:r>
    </w:p>
    <w:p w:rsidR="00A45669" w:rsidRPr="002E3F45" w:rsidRDefault="00A45669" w:rsidP="00A45669">
      <w:pPr>
        <w:spacing w:after="0" w:line="240" w:lineRule="auto"/>
        <w:jc w:val="right"/>
        <w:rPr>
          <w:rFonts w:ascii="Times New Roman" w:hAnsi="Times New Roman" w:cs="Times New Roman"/>
          <w:sz w:val="26"/>
          <w:szCs w:val="26"/>
          <w:lang w:val="az-Latn-AZ"/>
        </w:rPr>
      </w:pPr>
      <w:r w:rsidRPr="002E3F45">
        <w:rPr>
          <w:rFonts w:ascii="Times New Roman" w:hAnsi="Times New Roman" w:cs="Times New Roman"/>
          <w:sz w:val="26"/>
          <w:szCs w:val="26"/>
          <w:lang w:val="az-Latn-AZ"/>
        </w:rPr>
        <w:t xml:space="preserve">Ünvan: </w:t>
      </w:r>
      <w:r w:rsidRPr="002E3F45">
        <w:rPr>
          <w:rFonts w:ascii="Times New Roman" w:hAnsi="Times New Roman" w:cs="Times New Roman"/>
          <w:sz w:val="26"/>
          <w:szCs w:val="26"/>
          <w:highlight w:val="yellow"/>
          <w:lang w:val="az-Latn-AZ"/>
        </w:rPr>
        <w:t>Bakı şəhəri, Nizami küçəsi, ev 22, m. 156</w:t>
      </w:r>
    </w:p>
    <w:p w:rsidR="00A45669" w:rsidRPr="002E3F45" w:rsidRDefault="00A45669" w:rsidP="00A45669">
      <w:pPr>
        <w:spacing w:after="0" w:line="240" w:lineRule="auto"/>
        <w:jc w:val="right"/>
        <w:rPr>
          <w:rFonts w:ascii="Times New Roman" w:hAnsi="Times New Roman" w:cs="Times New Roman"/>
          <w:sz w:val="26"/>
          <w:szCs w:val="26"/>
          <w:lang w:val="az-Latn-AZ"/>
        </w:rPr>
      </w:pPr>
    </w:p>
    <w:p w:rsidR="00A45669" w:rsidRPr="002E3F45" w:rsidRDefault="00A45669" w:rsidP="00A45669">
      <w:pPr>
        <w:spacing w:after="0" w:line="240" w:lineRule="auto"/>
        <w:jc w:val="right"/>
        <w:rPr>
          <w:rFonts w:ascii="Times New Roman" w:hAnsi="Times New Roman" w:cs="Times New Roman"/>
          <w:sz w:val="26"/>
          <w:szCs w:val="26"/>
          <w:lang w:val="az-Latn-AZ"/>
        </w:rPr>
      </w:pPr>
      <w:r w:rsidRPr="002E3F45">
        <w:rPr>
          <w:rFonts w:ascii="Times New Roman" w:hAnsi="Times New Roman" w:cs="Times New Roman"/>
          <w:sz w:val="26"/>
          <w:szCs w:val="26"/>
          <w:lang w:val="az-Latn-AZ"/>
        </w:rPr>
        <w:t xml:space="preserve">Cavabdeh: </w:t>
      </w:r>
      <w:r w:rsidR="00CB78A3">
        <w:rPr>
          <w:rFonts w:ascii="Times New Roman" w:hAnsi="Times New Roman" w:cs="Times New Roman"/>
          <w:sz w:val="26"/>
          <w:szCs w:val="26"/>
          <w:highlight w:val="yellow"/>
          <w:lang w:val="az-Latn-AZ"/>
        </w:rPr>
        <w:t>_______ bank</w:t>
      </w:r>
      <w:r w:rsidRPr="002E3F45">
        <w:rPr>
          <w:rFonts w:ascii="Times New Roman" w:hAnsi="Times New Roman" w:cs="Times New Roman"/>
          <w:sz w:val="26"/>
          <w:szCs w:val="26"/>
          <w:highlight w:val="yellow"/>
          <w:lang w:val="az-Latn-AZ"/>
        </w:rPr>
        <w:t xml:space="preserve"> ASC</w:t>
      </w:r>
    </w:p>
    <w:p w:rsidR="00A45669" w:rsidRPr="002E3F45" w:rsidRDefault="00A45669" w:rsidP="00A45669">
      <w:pPr>
        <w:spacing w:after="0" w:line="240" w:lineRule="auto"/>
        <w:jc w:val="right"/>
        <w:rPr>
          <w:rFonts w:ascii="Times New Roman" w:hAnsi="Times New Roman" w:cs="Times New Roman"/>
          <w:sz w:val="26"/>
          <w:szCs w:val="26"/>
          <w:lang w:val="az-Latn-AZ"/>
        </w:rPr>
      </w:pPr>
      <w:r w:rsidRPr="002E3F45">
        <w:rPr>
          <w:rFonts w:ascii="Times New Roman" w:hAnsi="Times New Roman" w:cs="Times New Roman"/>
          <w:sz w:val="26"/>
          <w:szCs w:val="26"/>
          <w:lang w:val="az-Latn-AZ"/>
        </w:rPr>
        <w:t xml:space="preserve">Ünvan: </w:t>
      </w:r>
      <w:r w:rsidRPr="002E3F45">
        <w:rPr>
          <w:rFonts w:ascii="Times New Roman" w:hAnsi="Times New Roman" w:cs="Times New Roman"/>
          <w:sz w:val="26"/>
          <w:szCs w:val="26"/>
          <w:highlight w:val="yellow"/>
          <w:lang w:val="az-Latn-AZ"/>
        </w:rPr>
        <w:t>Bakı şəhəri, Nəsimi rayonu, Xətai pr., ev 38</w:t>
      </w:r>
    </w:p>
    <w:p w:rsidR="00A45669" w:rsidRPr="002E3F45" w:rsidRDefault="00A45669" w:rsidP="00A45669">
      <w:pPr>
        <w:spacing w:after="0" w:line="240" w:lineRule="auto"/>
        <w:jc w:val="both"/>
        <w:rPr>
          <w:rFonts w:ascii="Times New Roman" w:hAnsi="Times New Roman" w:cs="Times New Roman"/>
          <w:sz w:val="26"/>
          <w:szCs w:val="26"/>
          <w:lang w:val="az-Latn-AZ"/>
        </w:rPr>
      </w:pPr>
      <w:bookmarkStart w:id="0" w:name="_GoBack"/>
      <w:bookmarkEnd w:id="0"/>
    </w:p>
    <w:p w:rsidR="00A45669" w:rsidRPr="002E3F45" w:rsidRDefault="00A45669" w:rsidP="00A45669">
      <w:pPr>
        <w:spacing w:after="0" w:line="240" w:lineRule="auto"/>
        <w:jc w:val="both"/>
        <w:rPr>
          <w:rFonts w:ascii="Times New Roman" w:hAnsi="Times New Roman" w:cs="Times New Roman"/>
          <w:sz w:val="26"/>
          <w:szCs w:val="26"/>
          <w:lang w:val="az-Latn-AZ"/>
        </w:rPr>
      </w:pPr>
    </w:p>
    <w:p w:rsidR="00A45669" w:rsidRPr="002E3F45" w:rsidRDefault="00A45669" w:rsidP="00A45669">
      <w:pPr>
        <w:spacing w:after="0" w:line="240" w:lineRule="auto"/>
        <w:jc w:val="center"/>
        <w:rPr>
          <w:rFonts w:ascii="Times New Roman" w:hAnsi="Times New Roman" w:cs="Times New Roman"/>
          <w:b/>
          <w:sz w:val="26"/>
          <w:szCs w:val="26"/>
          <w:lang w:val="az-Latn-AZ"/>
        </w:rPr>
      </w:pPr>
      <w:r w:rsidRPr="002E3F45">
        <w:rPr>
          <w:rFonts w:ascii="Times New Roman" w:hAnsi="Times New Roman" w:cs="Times New Roman"/>
          <w:b/>
          <w:sz w:val="26"/>
          <w:szCs w:val="26"/>
          <w:lang w:val="az-Latn-AZ"/>
        </w:rPr>
        <w:t>İDDİA ƏRİZƏSİ</w:t>
      </w:r>
    </w:p>
    <w:p w:rsidR="00A45669" w:rsidRPr="002E3F45" w:rsidRDefault="00A45669" w:rsidP="00A45669">
      <w:pPr>
        <w:spacing w:after="0" w:line="240" w:lineRule="auto"/>
        <w:jc w:val="center"/>
        <w:rPr>
          <w:rFonts w:ascii="Times New Roman" w:hAnsi="Times New Roman" w:cs="Times New Roman"/>
          <w:i/>
          <w:sz w:val="26"/>
          <w:szCs w:val="26"/>
          <w:lang w:val="az-Latn-AZ"/>
        </w:rPr>
      </w:pPr>
      <w:r w:rsidRPr="002E3F45">
        <w:rPr>
          <w:rFonts w:ascii="Times New Roman" w:hAnsi="Times New Roman" w:cs="Times New Roman"/>
          <w:i/>
          <w:sz w:val="26"/>
          <w:szCs w:val="26"/>
          <w:lang w:val="az-Latn-AZ"/>
        </w:rPr>
        <w:t>(müqavilənin dəyişdirilməsinə dair)</w:t>
      </w:r>
    </w:p>
    <w:p w:rsidR="00A45669" w:rsidRPr="002E3F45" w:rsidRDefault="00A45669" w:rsidP="00A45669">
      <w:pPr>
        <w:spacing w:after="0" w:line="240" w:lineRule="auto"/>
        <w:jc w:val="both"/>
        <w:rPr>
          <w:rFonts w:ascii="Times New Roman" w:hAnsi="Times New Roman" w:cs="Times New Roman"/>
          <w:sz w:val="26"/>
          <w:szCs w:val="26"/>
          <w:lang w:val="az-Latn-AZ"/>
        </w:rPr>
      </w:pPr>
      <w:r w:rsidRPr="002E3F45">
        <w:rPr>
          <w:rFonts w:ascii="Times New Roman" w:hAnsi="Times New Roman" w:cs="Times New Roman"/>
          <w:sz w:val="26"/>
          <w:szCs w:val="26"/>
          <w:lang w:val="az-Latn-AZ"/>
        </w:rPr>
        <w:tab/>
      </w:r>
    </w:p>
    <w:p w:rsidR="00A45669" w:rsidRPr="002E3F45" w:rsidRDefault="00A45669" w:rsidP="00A45669">
      <w:pPr>
        <w:spacing w:after="0" w:line="240" w:lineRule="auto"/>
        <w:jc w:val="both"/>
        <w:rPr>
          <w:rFonts w:ascii="Times New Roman" w:hAnsi="Times New Roman" w:cs="Times New Roman"/>
          <w:sz w:val="26"/>
          <w:szCs w:val="26"/>
          <w:lang w:val="az-Latn-AZ"/>
        </w:rPr>
      </w:pPr>
    </w:p>
    <w:p w:rsidR="00A45669" w:rsidRPr="002E3F45" w:rsidRDefault="00A45669"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highlight w:val="yellow"/>
          <w:lang w:val="az-Latn-AZ"/>
        </w:rPr>
        <w:t>21 avqust 2013-cü</w:t>
      </w:r>
      <w:r w:rsidRPr="002E3F45">
        <w:rPr>
          <w:rFonts w:ascii="Times New Roman" w:hAnsi="Times New Roman"/>
          <w:sz w:val="26"/>
          <w:szCs w:val="26"/>
          <w:lang w:val="az-Latn-AZ"/>
        </w:rPr>
        <w:t xml:space="preserve"> il tarixində </w:t>
      </w:r>
      <w:r w:rsidR="00CB78A3">
        <w:rPr>
          <w:rFonts w:ascii="Times New Roman" w:hAnsi="Times New Roman"/>
          <w:sz w:val="26"/>
          <w:szCs w:val="26"/>
          <w:highlight w:val="yellow"/>
          <w:lang w:val="az-Latn-AZ"/>
        </w:rPr>
        <w:t>_______ bank</w:t>
      </w:r>
      <w:r w:rsidRPr="002E3F45">
        <w:rPr>
          <w:rFonts w:ascii="Times New Roman" w:hAnsi="Times New Roman"/>
          <w:sz w:val="26"/>
          <w:szCs w:val="26"/>
          <w:highlight w:val="yellow"/>
          <w:lang w:val="az-Latn-AZ"/>
        </w:rPr>
        <w:t xml:space="preserve"> ASC </w:t>
      </w:r>
      <w:r w:rsidRPr="002E3F45">
        <w:rPr>
          <w:rFonts w:ascii="Times New Roman" w:hAnsi="Times New Roman"/>
          <w:sz w:val="26"/>
          <w:szCs w:val="26"/>
          <w:lang w:val="az-Latn-AZ"/>
        </w:rPr>
        <w:t xml:space="preserve">(bundan sonra </w:t>
      </w:r>
      <w:r w:rsidRPr="002E3F45">
        <w:rPr>
          <w:rFonts w:ascii="Times New Roman" w:hAnsi="Times New Roman"/>
          <w:b/>
          <w:sz w:val="26"/>
          <w:szCs w:val="26"/>
          <w:lang w:val="az-Latn-AZ"/>
        </w:rPr>
        <w:t>“Cavabdeh”</w:t>
      </w:r>
      <w:r w:rsidRPr="002E3F45">
        <w:rPr>
          <w:rFonts w:ascii="Times New Roman" w:hAnsi="Times New Roman"/>
          <w:sz w:val="26"/>
          <w:szCs w:val="26"/>
          <w:lang w:val="az-Latn-AZ"/>
        </w:rPr>
        <w:t xml:space="preserve">) və </w:t>
      </w:r>
      <w:r w:rsidR="00CB78A3">
        <w:rPr>
          <w:rFonts w:ascii="Times New Roman" w:hAnsi="Times New Roman"/>
          <w:sz w:val="26"/>
          <w:szCs w:val="26"/>
          <w:highlight w:val="yellow"/>
          <w:lang w:val="az-Latn-AZ"/>
        </w:rPr>
        <w:t xml:space="preserve">_______ </w:t>
      </w:r>
      <w:r w:rsidRPr="002E3F45">
        <w:rPr>
          <w:rFonts w:ascii="Times New Roman" w:hAnsi="Times New Roman"/>
          <w:sz w:val="26"/>
          <w:szCs w:val="26"/>
          <w:highlight w:val="yellow"/>
          <w:lang w:val="az-Latn-AZ"/>
        </w:rPr>
        <w:t xml:space="preserve">va </w:t>
      </w:r>
      <w:r w:rsidR="003E488E" w:rsidRPr="002E3F45">
        <w:rPr>
          <w:rFonts w:ascii="Times New Roman" w:hAnsi="Times New Roman"/>
          <w:sz w:val="26"/>
          <w:szCs w:val="26"/>
          <w:highlight w:val="yellow"/>
          <w:lang w:val="az-Latn-AZ"/>
        </w:rPr>
        <w:t>Cəmilə</w:t>
      </w:r>
      <w:r w:rsidRPr="002E3F45">
        <w:rPr>
          <w:rFonts w:ascii="Times New Roman" w:hAnsi="Times New Roman"/>
          <w:sz w:val="26"/>
          <w:szCs w:val="26"/>
          <w:highlight w:val="yellow"/>
          <w:lang w:val="az-Latn-AZ"/>
        </w:rPr>
        <w:t xml:space="preserve"> Əli qızı</w:t>
      </w:r>
      <w:r w:rsidRPr="002E3F45">
        <w:rPr>
          <w:rFonts w:ascii="Times New Roman" w:hAnsi="Times New Roman"/>
          <w:sz w:val="26"/>
          <w:szCs w:val="26"/>
          <w:lang w:val="az-Latn-AZ"/>
        </w:rPr>
        <w:t xml:space="preserve"> (bundan sonra </w:t>
      </w:r>
      <w:r w:rsidRPr="002E3F45">
        <w:rPr>
          <w:rFonts w:ascii="Times New Roman" w:hAnsi="Times New Roman"/>
          <w:b/>
          <w:sz w:val="26"/>
          <w:szCs w:val="26"/>
          <w:lang w:val="az-Latn-AZ"/>
        </w:rPr>
        <w:t>“İddiaçı”</w:t>
      </w:r>
      <w:r w:rsidRPr="002E3F45">
        <w:rPr>
          <w:rFonts w:ascii="Times New Roman" w:hAnsi="Times New Roman"/>
          <w:sz w:val="26"/>
          <w:szCs w:val="26"/>
          <w:lang w:val="az-Latn-AZ"/>
        </w:rPr>
        <w:t xml:space="preserve">) arasında </w:t>
      </w:r>
      <w:r w:rsidRPr="002E3F45">
        <w:rPr>
          <w:rFonts w:ascii="Times New Roman" w:hAnsi="Times New Roman"/>
          <w:sz w:val="26"/>
          <w:szCs w:val="26"/>
          <w:highlight w:val="yellow"/>
          <w:lang w:val="az-Latn-AZ"/>
        </w:rPr>
        <w:t>116398-1-8357</w:t>
      </w:r>
      <w:r w:rsidRPr="002E3F45">
        <w:rPr>
          <w:rFonts w:ascii="Times New Roman" w:hAnsi="Times New Roman"/>
          <w:sz w:val="26"/>
          <w:szCs w:val="26"/>
          <w:lang w:val="az-Latn-AZ"/>
        </w:rPr>
        <w:t xml:space="preserve"> saylı </w:t>
      </w:r>
      <w:r w:rsidRPr="002E3F45">
        <w:rPr>
          <w:rFonts w:ascii="Times New Roman" w:hAnsi="Times New Roman"/>
          <w:sz w:val="26"/>
          <w:szCs w:val="26"/>
          <w:highlight w:val="yellow"/>
          <w:lang w:val="az-Latn-AZ"/>
        </w:rPr>
        <w:t>“Kredit müqaviləsi”</w:t>
      </w:r>
      <w:r w:rsidRPr="002E3F45">
        <w:rPr>
          <w:rFonts w:ascii="Times New Roman" w:hAnsi="Times New Roman"/>
          <w:sz w:val="26"/>
          <w:szCs w:val="26"/>
          <w:lang w:val="az-Latn-AZ"/>
        </w:rPr>
        <w:t xml:space="preserve"> (bundan sonra </w:t>
      </w:r>
      <w:r w:rsidRPr="002E3F45">
        <w:rPr>
          <w:rFonts w:ascii="Times New Roman" w:hAnsi="Times New Roman"/>
          <w:b/>
          <w:sz w:val="26"/>
          <w:szCs w:val="26"/>
          <w:lang w:val="az-Latn-AZ"/>
        </w:rPr>
        <w:t>“Müqavilə”</w:t>
      </w:r>
      <w:r w:rsidRPr="002E3F45">
        <w:rPr>
          <w:rFonts w:ascii="Times New Roman" w:hAnsi="Times New Roman"/>
          <w:sz w:val="26"/>
          <w:szCs w:val="26"/>
          <w:lang w:val="az-Latn-AZ"/>
        </w:rPr>
        <w:t>) bağlanmışdır. Müq</w:t>
      </w:r>
      <w:r w:rsidR="00334284" w:rsidRPr="002E3F45">
        <w:rPr>
          <w:rFonts w:ascii="Times New Roman" w:hAnsi="Times New Roman"/>
          <w:sz w:val="26"/>
          <w:szCs w:val="26"/>
          <w:lang w:val="az-Latn-AZ"/>
        </w:rPr>
        <w:t xml:space="preserve">avilənin </w:t>
      </w:r>
      <w:r w:rsidR="00334284" w:rsidRPr="002E3F45">
        <w:rPr>
          <w:rFonts w:ascii="Times New Roman" w:hAnsi="Times New Roman"/>
          <w:sz w:val="26"/>
          <w:szCs w:val="26"/>
          <w:highlight w:val="yellow"/>
          <w:lang w:val="az-Latn-AZ"/>
        </w:rPr>
        <w:t>2.2-ci</w:t>
      </w:r>
      <w:r w:rsidR="00334284" w:rsidRPr="002E3F45">
        <w:rPr>
          <w:rFonts w:ascii="Times New Roman" w:hAnsi="Times New Roman"/>
          <w:sz w:val="26"/>
          <w:szCs w:val="26"/>
          <w:lang w:val="az-Latn-AZ"/>
        </w:rPr>
        <w:t xml:space="preserve"> bəndinə</w:t>
      </w:r>
      <w:r w:rsidRPr="002E3F45">
        <w:rPr>
          <w:rFonts w:ascii="Times New Roman" w:hAnsi="Times New Roman"/>
          <w:sz w:val="26"/>
          <w:szCs w:val="26"/>
          <w:lang w:val="az-Latn-AZ"/>
        </w:rPr>
        <w:t xml:space="preserve"> əsasən Cavabdeh İddiaçıya </w:t>
      </w:r>
      <w:r w:rsidRPr="002E3F45">
        <w:rPr>
          <w:rFonts w:ascii="Times New Roman" w:hAnsi="Times New Roman"/>
          <w:sz w:val="26"/>
          <w:szCs w:val="26"/>
          <w:highlight w:val="yellow"/>
          <w:lang w:val="az-Latn-AZ"/>
        </w:rPr>
        <w:t>25000 (iyirmi beş min)</w:t>
      </w:r>
      <w:r w:rsidRPr="002E3F45">
        <w:rPr>
          <w:rFonts w:ascii="Times New Roman" w:hAnsi="Times New Roman"/>
          <w:sz w:val="26"/>
          <w:szCs w:val="26"/>
          <w:lang w:val="az-Latn-AZ"/>
        </w:rPr>
        <w:t xml:space="preserve"> ABŞ dolları məbləğində kredit vermişdir.</w:t>
      </w:r>
    </w:p>
    <w:p w:rsidR="001D25E2" w:rsidRPr="002E3F45" w:rsidRDefault="001D25E2" w:rsidP="00A45669">
      <w:pPr>
        <w:pStyle w:val="BodyTextIndent"/>
        <w:tabs>
          <w:tab w:val="left" w:pos="6210"/>
          <w:tab w:val="left" w:pos="6480"/>
        </w:tabs>
        <w:ind w:left="0" w:right="-5" w:firstLine="567"/>
        <w:rPr>
          <w:rFonts w:ascii="Times New Roman" w:hAnsi="Times New Roman"/>
          <w:sz w:val="26"/>
          <w:szCs w:val="26"/>
          <w:lang w:val="az-Latn-AZ"/>
        </w:rPr>
      </w:pPr>
    </w:p>
    <w:p w:rsidR="003E488E" w:rsidRPr="002E3F45" w:rsidRDefault="006757E7"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M</w:t>
      </w:r>
      <w:r w:rsidR="00A45669" w:rsidRPr="002E3F45">
        <w:rPr>
          <w:rFonts w:ascii="Times New Roman" w:hAnsi="Times New Roman"/>
          <w:sz w:val="26"/>
          <w:szCs w:val="26"/>
          <w:lang w:val="az-Latn-AZ"/>
        </w:rPr>
        <w:t xml:space="preserve">üqavilə üzrə kredit ABŞ dollarında verilmişdir. Həmin kredit götürüldüyü anda Azərbaycan Respublikasının Mərkəzi Bankı manatın </w:t>
      </w:r>
      <w:r w:rsidR="003E488E" w:rsidRPr="002E3F45">
        <w:rPr>
          <w:rFonts w:ascii="Times New Roman" w:hAnsi="Times New Roman"/>
          <w:sz w:val="26"/>
          <w:szCs w:val="26"/>
          <w:lang w:val="az-Latn-AZ"/>
        </w:rPr>
        <w:t>dünyanın ən sabit valyuta</w:t>
      </w:r>
      <w:r w:rsidRPr="002E3F45">
        <w:rPr>
          <w:rFonts w:ascii="Times New Roman" w:hAnsi="Times New Roman"/>
          <w:sz w:val="26"/>
          <w:szCs w:val="26"/>
          <w:lang w:val="az-Latn-AZ"/>
        </w:rPr>
        <w:t>sı</w:t>
      </w:r>
      <w:r w:rsidR="003E488E" w:rsidRPr="002E3F45">
        <w:rPr>
          <w:rFonts w:ascii="Times New Roman" w:hAnsi="Times New Roman"/>
          <w:sz w:val="26"/>
          <w:szCs w:val="26"/>
          <w:lang w:val="az-Latn-AZ"/>
        </w:rPr>
        <w:t xml:space="preserve"> olduğunu bəyan edir və milli valyutamızın möhkəmliyinin təmin ediləcəyinə söz verirdi. Uzun illər boyu Azərbaycan Respublikasının Mərkəzi Bankının Sədri olan Elman Rüstəmova tam etimad edirdik. </w:t>
      </w:r>
      <w:r w:rsidR="001F6F0C" w:rsidRPr="002E3F45">
        <w:rPr>
          <w:rFonts w:ascii="Times New Roman" w:hAnsi="Times New Roman"/>
          <w:sz w:val="26"/>
          <w:szCs w:val="26"/>
          <w:lang w:val="az-Latn-AZ"/>
        </w:rPr>
        <w:t>Axı hətta m</w:t>
      </w:r>
      <w:r w:rsidR="003E488E" w:rsidRPr="002E3F45">
        <w:rPr>
          <w:rFonts w:ascii="Times New Roman" w:hAnsi="Times New Roman"/>
          <w:sz w:val="26"/>
          <w:szCs w:val="26"/>
          <w:lang w:val="az-Latn-AZ"/>
        </w:rPr>
        <w:t xml:space="preserve">illi valyutamızın əskinaslarında </w:t>
      </w:r>
      <w:r w:rsidR="001F6F0C" w:rsidRPr="002E3F45">
        <w:rPr>
          <w:rFonts w:ascii="Times New Roman" w:hAnsi="Times New Roman"/>
          <w:sz w:val="26"/>
          <w:szCs w:val="26"/>
          <w:lang w:val="az-Latn-AZ"/>
        </w:rPr>
        <w:t>onun imzası da var. İmza edibsə, deməli, söz verib, öhdəlik götürüb, təsdiq edib ki, manat dəyərdən düşməyəcək. İmzasını daim çıxışları ilə də təsdiq edirdi ki, manatımız sabitdir və sabit olaraq da qalacaq.</w:t>
      </w:r>
    </w:p>
    <w:p w:rsidR="00A45669" w:rsidRPr="002E3F45" w:rsidRDefault="001F6F0C"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Lakin məlum olduğu ki, 2015-ci ildə manat iki dəfə (21 fevral və 21 dekabr)</w:t>
      </w:r>
      <w:r w:rsidR="00014C0F" w:rsidRPr="002E3F45">
        <w:rPr>
          <w:rFonts w:ascii="Times New Roman" w:hAnsi="Times New Roman"/>
          <w:sz w:val="26"/>
          <w:szCs w:val="26"/>
          <w:lang w:val="az-Latn-AZ"/>
        </w:rPr>
        <w:t xml:space="preserve"> və ikiqat devalvasiyaya məruz qaldı. Yəni Azərbaycan Respublikasının Mərkəzi Bankı milli valyutamızı dəyərdən saldı, onun sabitliyini məhv etdi. Beləliklə də, </w:t>
      </w:r>
      <w:r w:rsidR="00A45669" w:rsidRPr="002E3F45">
        <w:rPr>
          <w:rFonts w:ascii="Times New Roman" w:hAnsi="Times New Roman"/>
          <w:sz w:val="26"/>
          <w:szCs w:val="26"/>
          <w:lang w:val="az-Latn-AZ"/>
        </w:rPr>
        <w:t>vəziyyət əhəmiyyətli dərəcə</w:t>
      </w:r>
      <w:r w:rsidR="00014C0F" w:rsidRPr="002E3F45">
        <w:rPr>
          <w:rFonts w:ascii="Times New Roman" w:hAnsi="Times New Roman"/>
          <w:sz w:val="26"/>
          <w:szCs w:val="26"/>
          <w:lang w:val="az-Latn-AZ"/>
        </w:rPr>
        <w:t>də dəyişdi</w:t>
      </w:r>
      <w:r w:rsidR="00A45669" w:rsidRPr="002E3F45">
        <w:rPr>
          <w:rFonts w:ascii="Times New Roman" w:hAnsi="Times New Roman"/>
          <w:sz w:val="26"/>
          <w:szCs w:val="26"/>
          <w:lang w:val="az-Latn-AZ"/>
        </w:rPr>
        <w:t>.</w:t>
      </w:r>
    </w:p>
    <w:p w:rsidR="003B1033" w:rsidRPr="002E3F45" w:rsidRDefault="00A45669"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 xml:space="preserve">Azərbaycan Respublikası Mülki Məcəlləsinin 422-ci maddəsinə əsasən tərəflərin müqavilə bağlayarkən əsas götürdükləri şəraitin əhəmiyyətli dərəcədə dəyişməsi, əgər müqavilədə ayrı qayda nəzərdə tutulmayıbsa və ya onun mahiyyətindən ayrı qayda irəli gəlmirsə, onun dəyişdirilməsinə və ya ləğv edilməsinə əsas verir. </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əraitin dəyi</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məsi o halda əhəmiyyətli say</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l</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r ki, əgər tərəflər bu dəyi</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məni a</w:t>
      </w:r>
      <w:r w:rsidR="003B1033" w:rsidRPr="002E3F45">
        <w:rPr>
          <w:rFonts w:ascii="Times New Roman" w:hAnsi="Times New Roman" w:hint="eastAsia"/>
          <w:sz w:val="26"/>
          <w:szCs w:val="26"/>
          <w:lang w:val="az-Latn-AZ"/>
        </w:rPr>
        <w:t>ğ</w:t>
      </w:r>
      <w:r w:rsidR="003B1033" w:rsidRPr="002E3F45">
        <w:rPr>
          <w:rFonts w:ascii="Times New Roman" w:hAnsi="Times New Roman"/>
          <w:sz w:val="26"/>
          <w:szCs w:val="26"/>
          <w:lang w:val="az-Latn-AZ"/>
        </w:rPr>
        <w:t xml:space="preserve">labatan </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 xml:space="preserve">əkildə əvvəlcədən görə bilsəydilər, müqaviləni əhəmiyyətli dərəcədə fərqlənən </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ərtlərlə ba</w:t>
      </w:r>
      <w:r w:rsidR="003B1033" w:rsidRPr="002E3F45">
        <w:rPr>
          <w:rFonts w:ascii="Times New Roman" w:hAnsi="Times New Roman" w:hint="eastAsia"/>
          <w:sz w:val="26"/>
          <w:szCs w:val="26"/>
          <w:lang w:val="az-Latn-AZ"/>
        </w:rPr>
        <w:t>ğ</w:t>
      </w:r>
      <w:r w:rsidR="003B1033" w:rsidRPr="002E3F45">
        <w:rPr>
          <w:rFonts w:ascii="Times New Roman" w:hAnsi="Times New Roman"/>
          <w:sz w:val="26"/>
          <w:szCs w:val="26"/>
          <w:lang w:val="az-Latn-AZ"/>
        </w:rPr>
        <w:t xml:space="preserve">layar və ya </w:t>
      </w:r>
      <w:r w:rsidR="003B1033" w:rsidRPr="002E3F45">
        <w:rPr>
          <w:rFonts w:ascii="Times New Roman" w:hAnsi="Times New Roman" w:hint="eastAsia"/>
          <w:sz w:val="26"/>
          <w:szCs w:val="26"/>
          <w:lang w:val="az-Latn-AZ"/>
        </w:rPr>
        <w:t>ü</w:t>
      </w:r>
      <w:r w:rsidR="003B1033" w:rsidRPr="002E3F45">
        <w:rPr>
          <w:rFonts w:ascii="Times New Roman" w:hAnsi="Times New Roman"/>
          <w:sz w:val="26"/>
          <w:szCs w:val="26"/>
          <w:lang w:val="az-Latn-AZ"/>
        </w:rPr>
        <w:t>mumiyyətlə, ba</w:t>
      </w:r>
      <w:r w:rsidR="003B1033" w:rsidRPr="002E3F45">
        <w:rPr>
          <w:rFonts w:ascii="Times New Roman" w:hAnsi="Times New Roman" w:hint="eastAsia"/>
          <w:sz w:val="26"/>
          <w:szCs w:val="26"/>
          <w:lang w:val="az-Latn-AZ"/>
        </w:rPr>
        <w:t>ğ</w:t>
      </w:r>
      <w:r w:rsidR="003B1033" w:rsidRPr="002E3F45">
        <w:rPr>
          <w:rFonts w:ascii="Times New Roman" w:hAnsi="Times New Roman"/>
          <w:sz w:val="26"/>
          <w:szCs w:val="26"/>
          <w:lang w:val="az-Latn-AZ"/>
        </w:rPr>
        <w:t>lamazd</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lar. Tərəflərin müqavilənin əsas</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nda durmu</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 xml:space="preserve"> təsəvvürlərinin yanl</w:t>
      </w:r>
      <w:r w:rsidR="003B1033" w:rsidRPr="002E3F45">
        <w:rPr>
          <w:rFonts w:ascii="Times New Roman" w:hAnsi="Times New Roman" w:hint="eastAsia"/>
          <w:sz w:val="26"/>
          <w:szCs w:val="26"/>
          <w:lang w:val="az-Latn-AZ"/>
        </w:rPr>
        <w:t>ış</w:t>
      </w:r>
      <w:r w:rsidR="003B1033" w:rsidRPr="002E3F45">
        <w:rPr>
          <w:rFonts w:ascii="Times New Roman" w:hAnsi="Times New Roman"/>
          <w:sz w:val="26"/>
          <w:szCs w:val="26"/>
          <w:lang w:val="az-Latn-AZ"/>
        </w:rPr>
        <w:t xml:space="preserve"> ç</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xmas</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 xml:space="preserve"> </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əraitin dəyi</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məsinə bərabər tutulur.</w:t>
      </w:r>
    </w:p>
    <w:p w:rsidR="00A45669" w:rsidRPr="002E3F45" w:rsidRDefault="00A45669"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İddia</w:t>
      </w:r>
      <w:r w:rsidR="00DC45E3" w:rsidRPr="002E3F45">
        <w:rPr>
          <w:rFonts w:ascii="Times New Roman" w:hAnsi="Times New Roman"/>
          <w:sz w:val="26"/>
          <w:szCs w:val="26"/>
          <w:lang w:val="az-Latn-AZ"/>
        </w:rPr>
        <w:t>çının gəliri yalnız manatdadır. Müqaviləni bağlayarkən də məhz manat gəlirini</w:t>
      </w:r>
      <w:r w:rsidR="003B1033" w:rsidRPr="002E3F45">
        <w:rPr>
          <w:rFonts w:ascii="Times New Roman" w:hAnsi="Times New Roman"/>
          <w:sz w:val="26"/>
          <w:szCs w:val="26"/>
          <w:lang w:val="az-Latn-AZ"/>
        </w:rPr>
        <w:t xml:space="preserve"> əsas götürüb. İddiaçı manatın devalvasiyasını görə bilsəydi, Müqaviləni əhəmiyyətli dərəcədə fərqlənən </w:t>
      </w:r>
      <w:r w:rsidR="003B1033" w:rsidRPr="002E3F45">
        <w:rPr>
          <w:rFonts w:ascii="Times New Roman" w:hAnsi="Times New Roman" w:hint="eastAsia"/>
          <w:sz w:val="26"/>
          <w:szCs w:val="26"/>
          <w:lang w:val="az-Latn-AZ"/>
        </w:rPr>
        <w:t>ş</w:t>
      </w:r>
      <w:r w:rsidR="003B1033" w:rsidRPr="002E3F45">
        <w:rPr>
          <w:rFonts w:ascii="Times New Roman" w:hAnsi="Times New Roman"/>
          <w:sz w:val="26"/>
          <w:szCs w:val="26"/>
          <w:lang w:val="az-Latn-AZ"/>
        </w:rPr>
        <w:t>ərtlərlə (məsələn, valyutas</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 xml:space="preserve"> manat olard</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 ba</w:t>
      </w:r>
      <w:r w:rsidR="003B1033" w:rsidRPr="002E3F45">
        <w:rPr>
          <w:rFonts w:ascii="Times New Roman" w:hAnsi="Times New Roman" w:hint="eastAsia"/>
          <w:sz w:val="26"/>
          <w:szCs w:val="26"/>
          <w:lang w:val="az-Latn-AZ"/>
        </w:rPr>
        <w:t>ğ</w:t>
      </w:r>
      <w:r w:rsidR="003B1033" w:rsidRPr="002E3F45">
        <w:rPr>
          <w:rFonts w:ascii="Times New Roman" w:hAnsi="Times New Roman"/>
          <w:sz w:val="26"/>
          <w:szCs w:val="26"/>
          <w:lang w:val="az-Latn-AZ"/>
        </w:rPr>
        <w:t xml:space="preserve">layar və ya </w:t>
      </w:r>
      <w:r w:rsidR="003B1033" w:rsidRPr="002E3F45">
        <w:rPr>
          <w:rFonts w:ascii="Times New Roman" w:hAnsi="Times New Roman" w:hint="eastAsia"/>
          <w:sz w:val="26"/>
          <w:szCs w:val="26"/>
          <w:lang w:val="az-Latn-AZ"/>
        </w:rPr>
        <w:t>ü</w:t>
      </w:r>
      <w:r w:rsidR="003B1033" w:rsidRPr="002E3F45">
        <w:rPr>
          <w:rFonts w:ascii="Times New Roman" w:hAnsi="Times New Roman"/>
          <w:sz w:val="26"/>
          <w:szCs w:val="26"/>
          <w:lang w:val="az-Latn-AZ"/>
        </w:rPr>
        <w:t>mumiyyətlə, ba</w:t>
      </w:r>
      <w:r w:rsidR="003B1033" w:rsidRPr="002E3F45">
        <w:rPr>
          <w:rFonts w:ascii="Times New Roman" w:hAnsi="Times New Roman" w:hint="eastAsia"/>
          <w:sz w:val="26"/>
          <w:szCs w:val="26"/>
          <w:lang w:val="az-Latn-AZ"/>
        </w:rPr>
        <w:t>ğ</w:t>
      </w:r>
      <w:r w:rsidR="003B1033" w:rsidRPr="002E3F45">
        <w:rPr>
          <w:rFonts w:ascii="Times New Roman" w:hAnsi="Times New Roman"/>
          <w:sz w:val="26"/>
          <w:szCs w:val="26"/>
          <w:lang w:val="az-Latn-AZ"/>
        </w:rPr>
        <w:t>lamazd</w:t>
      </w:r>
      <w:r w:rsidR="003B1033" w:rsidRPr="002E3F45">
        <w:rPr>
          <w:rFonts w:ascii="Times New Roman" w:hAnsi="Times New Roman" w:hint="eastAsia"/>
          <w:sz w:val="26"/>
          <w:szCs w:val="26"/>
          <w:lang w:val="az-Latn-AZ"/>
        </w:rPr>
        <w:t>ı</w:t>
      </w:r>
      <w:r w:rsidR="003B1033" w:rsidRPr="002E3F45">
        <w:rPr>
          <w:rFonts w:ascii="Times New Roman" w:hAnsi="Times New Roman"/>
          <w:sz w:val="26"/>
          <w:szCs w:val="26"/>
          <w:lang w:val="az-Latn-AZ"/>
        </w:rPr>
        <w:t>.</w:t>
      </w:r>
    </w:p>
    <w:p w:rsidR="001D25E2" w:rsidRPr="002E3F45" w:rsidRDefault="001D25E2" w:rsidP="00A45669">
      <w:pPr>
        <w:pStyle w:val="BodyTextIndent"/>
        <w:tabs>
          <w:tab w:val="left" w:pos="6210"/>
          <w:tab w:val="left" w:pos="6480"/>
        </w:tabs>
        <w:ind w:left="0" w:right="-5" w:firstLine="567"/>
        <w:rPr>
          <w:rFonts w:ascii="Times New Roman" w:hAnsi="Times New Roman"/>
          <w:sz w:val="26"/>
          <w:szCs w:val="26"/>
          <w:lang w:val="az-Latn-AZ"/>
        </w:rPr>
      </w:pPr>
    </w:p>
    <w:p w:rsidR="00F106F2" w:rsidRPr="002E3F45" w:rsidRDefault="00F106F2"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Azərbaycan Respublikası</w:t>
      </w:r>
      <w:r w:rsidR="00EF3176" w:rsidRPr="002E3F45">
        <w:rPr>
          <w:rFonts w:ascii="Times New Roman" w:hAnsi="Times New Roman"/>
          <w:sz w:val="26"/>
          <w:szCs w:val="26"/>
          <w:lang w:val="az-Latn-AZ"/>
        </w:rPr>
        <w:t>nın</w:t>
      </w:r>
      <w:r w:rsidRPr="002E3F45">
        <w:rPr>
          <w:rFonts w:ascii="Times New Roman" w:hAnsi="Times New Roman"/>
          <w:sz w:val="26"/>
          <w:szCs w:val="26"/>
          <w:lang w:val="az-Latn-AZ"/>
        </w:rPr>
        <w:t xml:space="preserve"> Mülki Məcəlləsinin 422-ci maddəsinin tətbiqi üzrə məhkəmə praktikası hələlik geniş deyil. Buna görə də müqayisə üçün bu maddənin tətbiqi üzrə presedent xarakterli ən son qərara müraciət edək.</w:t>
      </w:r>
    </w:p>
    <w:p w:rsidR="001C22A1" w:rsidRPr="002E3F45" w:rsidRDefault="007B6127"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lastRenderedPageBreak/>
        <w:t>Azərbaycan Respublikas</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Ali Məhkəməsi Mülki Kollegiyas</w:t>
      </w:r>
      <w:r w:rsidRPr="002E3F45">
        <w:rPr>
          <w:rFonts w:ascii="Times New Roman" w:hAnsi="Times New Roman" w:hint="eastAsia"/>
          <w:sz w:val="26"/>
          <w:szCs w:val="26"/>
          <w:lang w:val="az-Latn-AZ"/>
        </w:rPr>
        <w:t>ı</w:t>
      </w:r>
      <w:r w:rsidR="009B65C3" w:rsidRPr="002E3F45">
        <w:rPr>
          <w:rFonts w:ascii="Times New Roman" w:hAnsi="Times New Roman"/>
          <w:sz w:val="26"/>
          <w:szCs w:val="26"/>
          <w:lang w:val="az-Latn-AZ"/>
        </w:rPr>
        <w:t>n</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n 06 oktyabr 2015-ci </w:t>
      </w:r>
      <w:r w:rsidR="00A67DFE" w:rsidRPr="002E3F45">
        <w:rPr>
          <w:rFonts w:ascii="Times New Roman" w:hAnsi="Times New Roman"/>
          <w:sz w:val="26"/>
          <w:szCs w:val="26"/>
          <w:lang w:val="az-Latn-AZ"/>
        </w:rPr>
        <w:t>il tarixli</w:t>
      </w:r>
      <w:r w:rsidR="00224B17" w:rsidRPr="002E3F45">
        <w:rPr>
          <w:rFonts w:ascii="Times New Roman" w:hAnsi="Times New Roman"/>
          <w:sz w:val="26"/>
          <w:szCs w:val="26"/>
          <w:lang w:val="az-Latn-AZ"/>
        </w:rPr>
        <w:t>,</w:t>
      </w:r>
      <w:r w:rsidR="00A67DFE" w:rsidRPr="002E3F45">
        <w:rPr>
          <w:rFonts w:ascii="Times New Roman" w:hAnsi="Times New Roman"/>
          <w:sz w:val="26"/>
          <w:szCs w:val="26"/>
          <w:lang w:val="az-Latn-AZ"/>
        </w:rPr>
        <w:t xml:space="preserve"> 2(102)-4426/15 saylı Qərarı ilə </w:t>
      </w:r>
      <w:r w:rsidR="00F106F2" w:rsidRPr="002E3F45">
        <w:rPr>
          <w:rFonts w:ascii="Times New Roman" w:hAnsi="Times New Roman"/>
          <w:sz w:val="26"/>
          <w:szCs w:val="26"/>
          <w:lang w:val="az-Latn-AZ"/>
        </w:rPr>
        <w:t>Azərbaycan Respublikası</w:t>
      </w:r>
      <w:r w:rsidR="00EF3176" w:rsidRPr="002E3F45">
        <w:rPr>
          <w:rFonts w:ascii="Times New Roman" w:hAnsi="Times New Roman"/>
          <w:sz w:val="26"/>
          <w:szCs w:val="26"/>
          <w:lang w:val="az-Latn-AZ"/>
        </w:rPr>
        <w:t>nın</w:t>
      </w:r>
      <w:r w:rsidR="00F106F2" w:rsidRPr="002E3F45">
        <w:rPr>
          <w:rFonts w:ascii="Times New Roman" w:hAnsi="Times New Roman"/>
          <w:sz w:val="26"/>
          <w:szCs w:val="26"/>
          <w:lang w:val="az-Latn-AZ"/>
        </w:rPr>
        <w:t xml:space="preserve"> Mülki Məcəlləsinin 422-ci maddəsinə əsasən </w:t>
      </w:r>
      <w:r w:rsidR="00A67DFE" w:rsidRPr="002E3F45">
        <w:rPr>
          <w:rFonts w:ascii="Times New Roman" w:hAnsi="Times New Roman"/>
          <w:sz w:val="26"/>
          <w:szCs w:val="26"/>
          <w:lang w:val="az-Latn-AZ"/>
        </w:rPr>
        <w:t>borclunun vəfatı (özünü asması) şəraitin əhəmiyyətli dərəcədə dəyişməsi hesab olunaraq borcun təminatı olan ipoteka müqaviləsinə xitam verilmişdir.</w:t>
      </w:r>
      <w:r w:rsidR="001C22A1" w:rsidRPr="002E3F45">
        <w:rPr>
          <w:rFonts w:ascii="Times New Roman" w:hAnsi="Times New Roman"/>
          <w:sz w:val="26"/>
          <w:szCs w:val="26"/>
          <w:lang w:val="az-Latn-AZ"/>
        </w:rPr>
        <w:t xml:space="preserve"> Həmin Qərar aşağıdakı arqumentlərlə əsaslandırılmışdır:</w:t>
      </w:r>
    </w:p>
    <w:p w:rsidR="001C22A1" w:rsidRPr="002E3F45" w:rsidRDefault="001C22A1" w:rsidP="001C22A1">
      <w:pPr>
        <w:pStyle w:val="BodyTextIndent"/>
        <w:numPr>
          <w:ilvl w:val="0"/>
          <w:numId w:val="5"/>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“ipoteka müqaviləsi bağlandıqda tərəflər mövcud şəraitin başqa cür dəyişməyəcəyini”, borclunun “sağ olmasını” əsas götürmüşlər;</w:t>
      </w:r>
    </w:p>
    <w:p w:rsidR="007B6127" w:rsidRPr="002E3F45" w:rsidRDefault="001C22A1" w:rsidP="001C22A1">
      <w:pPr>
        <w:pStyle w:val="BodyTextIndent"/>
        <w:numPr>
          <w:ilvl w:val="0"/>
          <w:numId w:val="5"/>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 xml:space="preserve">borclunun </w:t>
      </w:r>
      <w:r w:rsidR="00F106F2" w:rsidRPr="002E3F45">
        <w:rPr>
          <w:rFonts w:ascii="Times New Roman" w:hAnsi="Times New Roman"/>
          <w:sz w:val="26"/>
          <w:szCs w:val="26"/>
          <w:lang w:val="az-Latn-AZ"/>
        </w:rPr>
        <w:t>“</w:t>
      </w:r>
      <w:r w:rsidRPr="002E3F45">
        <w:rPr>
          <w:rFonts w:ascii="Times New Roman" w:hAnsi="Times New Roman"/>
          <w:sz w:val="26"/>
          <w:szCs w:val="26"/>
          <w:lang w:val="az-Latn-AZ"/>
        </w:rPr>
        <w:t xml:space="preserve">vəfat etməsi ipoteka müqaviləsi üzrə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əraitin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məsini do</w:t>
      </w:r>
      <w:r w:rsidRPr="002E3F45">
        <w:rPr>
          <w:rFonts w:ascii="Times New Roman" w:hAnsi="Times New Roman" w:hint="eastAsia"/>
          <w:sz w:val="26"/>
          <w:szCs w:val="26"/>
          <w:lang w:val="az-Latn-AZ"/>
        </w:rPr>
        <w:t>ğ</w:t>
      </w:r>
      <w:r w:rsidRPr="002E3F45">
        <w:rPr>
          <w:rFonts w:ascii="Times New Roman" w:hAnsi="Times New Roman"/>
          <w:sz w:val="26"/>
          <w:szCs w:val="26"/>
          <w:lang w:val="az-Latn-AZ"/>
        </w:rPr>
        <w:t xml:space="preserve">uran elə səbəbdir ki, həmin səbəb əmələ gəldikdən sonra ipoteka qoyan...həmin səbəbi xarakterinə və dövriyyənin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ərtlərinə görə ondan tələb edilən qay</w:t>
      </w:r>
      <w:r w:rsidRPr="002E3F45">
        <w:rPr>
          <w:rFonts w:ascii="Times New Roman" w:hAnsi="Times New Roman" w:hint="eastAsia"/>
          <w:sz w:val="26"/>
          <w:szCs w:val="26"/>
          <w:lang w:val="az-Latn-AZ"/>
        </w:rPr>
        <w:t>ğı</w:t>
      </w:r>
      <w:r w:rsidRPr="002E3F45">
        <w:rPr>
          <w:rFonts w:ascii="Times New Roman" w:hAnsi="Times New Roman"/>
          <w:sz w:val="26"/>
          <w:szCs w:val="26"/>
          <w:lang w:val="az-Latn-AZ"/>
        </w:rPr>
        <w:t xml:space="preserve"> və ehtiyatla arada</w:t>
      </w:r>
      <w:r w:rsidR="00CC520A" w:rsidRPr="002E3F45">
        <w:rPr>
          <w:rFonts w:ascii="Times New Roman" w:hAnsi="Times New Roman"/>
          <w:sz w:val="26"/>
          <w:szCs w:val="26"/>
          <w:lang w:val="az-Latn-AZ"/>
        </w:rPr>
        <w:t>n qald</w:t>
      </w:r>
      <w:r w:rsidR="00CC520A" w:rsidRPr="002E3F45">
        <w:rPr>
          <w:rFonts w:ascii="Times New Roman" w:hAnsi="Times New Roman" w:hint="eastAsia"/>
          <w:sz w:val="26"/>
          <w:szCs w:val="26"/>
          <w:lang w:val="az-Latn-AZ"/>
        </w:rPr>
        <w:t>ı</w:t>
      </w:r>
      <w:r w:rsidR="00CC520A" w:rsidRPr="002E3F45">
        <w:rPr>
          <w:rFonts w:ascii="Times New Roman" w:hAnsi="Times New Roman"/>
          <w:sz w:val="26"/>
          <w:szCs w:val="26"/>
          <w:lang w:val="az-Latn-AZ"/>
        </w:rPr>
        <w:t>r</w:t>
      </w:r>
      <w:r w:rsidRPr="002E3F45">
        <w:rPr>
          <w:rFonts w:ascii="Times New Roman" w:hAnsi="Times New Roman"/>
          <w:sz w:val="26"/>
          <w:szCs w:val="26"/>
          <w:lang w:val="az-Latn-AZ"/>
        </w:rPr>
        <w:t>a bilməz”;</w:t>
      </w:r>
    </w:p>
    <w:p w:rsidR="001C22A1" w:rsidRPr="002E3F45" w:rsidRDefault="00F106F2" w:rsidP="001C22A1">
      <w:pPr>
        <w:pStyle w:val="BodyTextIndent"/>
        <w:numPr>
          <w:ilvl w:val="0"/>
          <w:numId w:val="5"/>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w:t>
      </w:r>
      <w:r w:rsidR="00154973" w:rsidRPr="002E3F45">
        <w:rPr>
          <w:rFonts w:ascii="Times New Roman" w:hAnsi="Times New Roman"/>
          <w:sz w:val="26"/>
          <w:szCs w:val="26"/>
          <w:lang w:val="az-Latn-AZ"/>
        </w:rPr>
        <w:t>ipoteka müqaviləsinin qüvvədə saxlanılması və icraya yönəldilməsi” ipoteka qoyanın “müqaviləyə uyğun əmlak mənafeləri nisbətinin əhəmiyyətli dərəcədə pozulması və ona əsassız zərər dəyməsi ilə nəticələnə bilər”</w:t>
      </w:r>
      <w:r w:rsidR="00B8063E" w:rsidRPr="002E3F45">
        <w:rPr>
          <w:rFonts w:ascii="Times New Roman" w:hAnsi="Times New Roman"/>
          <w:sz w:val="26"/>
          <w:szCs w:val="26"/>
          <w:lang w:val="az-Latn-AZ"/>
        </w:rPr>
        <w:t>;</w:t>
      </w:r>
    </w:p>
    <w:p w:rsidR="00B8063E" w:rsidRPr="002E3F45" w:rsidRDefault="00B8063E" w:rsidP="001C22A1">
      <w:pPr>
        <w:pStyle w:val="BodyTextIndent"/>
        <w:numPr>
          <w:ilvl w:val="0"/>
          <w:numId w:val="5"/>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ipoteka qoyan “ipoteka müqaviləsini ümumi şəkildə tanımadığı şəxslə bağlı deyil, məhz tanışı olan mərhumla bağlanmış” əsas öhdəliyin “təminatı kimi imzalamışdır. Mərhum deyil, digər şəxsin həmin müqavilənin tərəfi olduğu halda da bu şəkildə ipoteka müqaviləsinin” ipoteka qoyan “tərəfindən bağlanacağı isə iş materiallarında olan sübutlarla öz təsdiqini tapmır”;</w:t>
      </w:r>
    </w:p>
    <w:p w:rsidR="00B8063E" w:rsidRPr="002E3F45" w:rsidRDefault="00B8063E" w:rsidP="001C22A1">
      <w:pPr>
        <w:pStyle w:val="BodyTextIndent"/>
        <w:numPr>
          <w:ilvl w:val="0"/>
          <w:numId w:val="5"/>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“mərhumun uzun sürən xəstəlikdən deyil, məhz özünə qəsd nəticəsində ölməsi müəyyən edilir ki, bunu da əvvəlcədən” ipoteka qoyanın “</w:t>
      </w:r>
      <w:r w:rsidR="00E61336" w:rsidRPr="002E3F45">
        <w:rPr>
          <w:rFonts w:ascii="Times New Roman" w:hAnsi="Times New Roman"/>
          <w:sz w:val="26"/>
          <w:szCs w:val="26"/>
          <w:lang w:val="az-Latn-AZ"/>
        </w:rPr>
        <w:t>bilə</w:t>
      </w:r>
      <w:r w:rsidR="003D13C4" w:rsidRPr="002E3F45">
        <w:rPr>
          <w:rFonts w:ascii="Times New Roman" w:hAnsi="Times New Roman"/>
          <w:sz w:val="26"/>
          <w:szCs w:val="26"/>
          <w:lang w:val="az-Latn-AZ"/>
        </w:rPr>
        <w:t xml:space="preserve"> </w:t>
      </w:r>
      <w:r w:rsidR="00E61336" w:rsidRPr="002E3F45">
        <w:rPr>
          <w:rFonts w:ascii="Times New Roman" w:hAnsi="Times New Roman"/>
          <w:sz w:val="26"/>
          <w:szCs w:val="26"/>
          <w:lang w:val="az-Latn-AZ"/>
        </w:rPr>
        <w:t>bilməsi və yaxud ehtimal belə etməsi qeyri-mümkündür”;</w:t>
      </w:r>
    </w:p>
    <w:p w:rsidR="00E61336" w:rsidRPr="002E3F45" w:rsidRDefault="00E61336" w:rsidP="001C22A1">
      <w:pPr>
        <w:pStyle w:val="BodyTextIndent"/>
        <w:numPr>
          <w:ilvl w:val="0"/>
          <w:numId w:val="5"/>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borclunun ipoteka qoyan “üçün kənar şəxs deyil, məhz yaxın tanışı olması, habelə onun ölməsini ehtimal belə edə bilməməsindən ibarət hallar”, borclunun ölməsinin ipoteka qoyan “üçün müqavilə bağlanarkən əsas götürdükləri şəraitin məhz əhəmiyyətli dərəcədə dəyişməsi kimi qiymətləndirilməsinə əsas verir”.</w:t>
      </w:r>
    </w:p>
    <w:p w:rsidR="001D25E2" w:rsidRPr="002E3F45" w:rsidRDefault="001D25E2" w:rsidP="001D25E2">
      <w:pPr>
        <w:pStyle w:val="BodyTextIndent"/>
        <w:tabs>
          <w:tab w:val="left" w:pos="6210"/>
          <w:tab w:val="left" w:pos="6480"/>
        </w:tabs>
        <w:ind w:left="0" w:right="-5" w:firstLine="567"/>
        <w:rPr>
          <w:rFonts w:ascii="Times New Roman" w:hAnsi="Times New Roman"/>
          <w:sz w:val="26"/>
          <w:szCs w:val="26"/>
          <w:lang w:val="az-Latn-AZ"/>
        </w:rPr>
      </w:pPr>
    </w:p>
    <w:p w:rsidR="009B65C3" w:rsidRPr="002E3F45" w:rsidRDefault="00340BF1" w:rsidP="001D25E2">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 xml:space="preserve">Məlum olduğu kimi, mülki hüquqda “şərtlə bağlanmış əqd” kateqoriyası var. </w:t>
      </w:r>
      <w:r w:rsidR="000D3939" w:rsidRPr="002E3F45">
        <w:rPr>
          <w:rFonts w:ascii="Times New Roman" w:hAnsi="Times New Roman"/>
          <w:sz w:val="26"/>
          <w:szCs w:val="26"/>
          <w:lang w:val="az-Latn-AZ"/>
        </w:rPr>
        <w:t xml:space="preserve">Belə ki, </w:t>
      </w:r>
      <w:r w:rsidR="009B65C3" w:rsidRPr="002E3F45">
        <w:rPr>
          <w:rFonts w:ascii="Times New Roman" w:hAnsi="Times New Roman"/>
          <w:sz w:val="26"/>
          <w:szCs w:val="26"/>
          <w:lang w:val="az-Latn-AZ"/>
        </w:rPr>
        <w:t>Azərbaycan Respublikası</w:t>
      </w:r>
      <w:r w:rsidR="003D13C4" w:rsidRPr="002E3F45">
        <w:rPr>
          <w:rFonts w:ascii="Times New Roman" w:hAnsi="Times New Roman"/>
          <w:sz w:val="26"/>
          <w:szCs w:val="26"/>
          <w:lang w:val="az-Latn-AZ"/>
        </w:rPr>
        <w:t>nın</w:t>
      </w:r>
      <w:r w:rsidR="009B65C3" w:rsidRPr="002E3F45">
        <w:rPr>
          <w:rFonts w:ascii="Times New Roman" w:hAnsi="Times New Roman"/>
          <w:sz w:val="26"/>
          <w:szCs w:val="26"/>
          <w:lang w:val="az-Latn-AZ"/>
        </w:rPr>
        <w:t xml:space="preserve"> Mülki Məcəlləsinin</w:t>
      </w:r>
      <w:r w:rsidR="000D3939" w:rsidRPr="002E3F45">
        <w:rPr>
          <w:rFonts w:ascii="Times New Roman" w:hAnsi="Times New Roman"/>
          <w:sz w:val="26"/>
          <w:szCs w:val="26"/>
          <w:lang w:val="az-Latn-AZ"/>
        </w:rPr>
        <w:t xml:space="preserve"> 328.1-ci maddəsinə əsasən əgər tərəflər hüquq və vəzifələrin əmələ gəlməsini ba</w:t>
      </w:r>
      <w:r w:rsidR="000D3939" w:rsidRPr="002E3F45">
        <w:rPr>
          <w:rFonts w:ascii="Times New Roman" w:hAnsi="Times New Roman" w:hint="eastAsia"/>
          <w:sz w:val="26"/>
          <w:szCs w:val="26"/>
          <w:lang w:val="az-Latn-AZ"/>
        </w:rPr>
        <w:t>ş</w:t>
      </w:r>
      <w:r w:rsidR="000D3939" w:rsidRPr="002E3F45">
        <w:rPr>
          <w:rFonts w:ascii="Times New Roman" w:hAnsi="Times New Roman"/>
          <w:sz w:val="26"/>
          <w:szCs w:val="26"/>
          <w:lang w:val="az-Latn-AZ"/>
        </w:rPr>
        <w:t xml:space="preserve"> verib-verməyəcəyi məlum olmayan hallardan as</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l</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 xml:space="preserve"> etmi</w:t>
      </w:r>
      <w:r w:rsidR="000D3939" w:rsidRPr="002E3F45">
        <w:rPr>
          <w:rFonts w:ascii="Times New Roman" w:hAnsi="Times New Roman" w:hint="eastAsia"/>
          <w:sz w:val="26"/>
          <w:szCs w:val="26"/>
          <w:lang w:val="az-Latn-AZ"/>
        </w:rPr>
        <w:t>ş</w:t>
      </w:r>
      <w:r w:rsidR="000D3939" w:rsidRPr="002E3F45">
        <w:rPr>
          <w:rFonts w:ascii="Times New Roman" w:hAnsi="Times New Roman"/>
          <w:sz w:val="26"/>
          <w:szCs w:val="26"/>
          <w:lang w:val="az-Latn-AZ"/>
        </w:rPr>
        <w:t xml:space="preserve">lərsə, əqd </w:t>
      </w:r>
      <w:r w:rsidR="000D3939" w:rsidRPr="002E3F45">
        <w:rPr>
          <w:rFonts w:ascii="Times New Roman" w:hAnsi="Times New Roman" w:hint="eastAsia"/>
          <w:sz w:val="26"/>
          <w:szCs w:val="26"/>
          <w:lang w:val="az-Latn-AZ"/>
        </w:rPr>
        <w:t>ş</w:t>
      </w:r>
      <w:r w:rsidR="000D3939" w:rsidRPr="002E3F45">
        <w:rPr>
          <w:rFonts w:ascii="Times New Roman" w:hAnsi="Times New Roman"/>
          <w:sz w:val="26"/>
          <w:szCs w:val="26"/>
          <w:lang w:val="az-Latn-AZ"/>
        </w:rPr>
        <w:t>ərtlə ba</w:t>
      </w:r>
      <w:r w:rsidR="000D3939" w:rsidRPr="002E3F45">
        <w:rPr>
          <w:rFonts w:ascii="Times New Roman" w:hAnsi="Times New Roman" w:hint="eastAsia"/>
          <w:sz w:val="26"/>
          <w:szCs w:val="26"/>
          <w:lang w:val="az-Latn-AZ"/>
        </w:rPr>
        <w:t>ğ</w:t>
      </w:r>
      <w:r w:rsidR="000D3939" w:rsidRPr="002E3F45">
        <w:rPr>
          <w:rFonts w:ascii="Times New Roman" w:hAnsi="Times New Roman"/>
          <w:sz w:val="26"/>
          <w:szCs w:val="26"/>
          <w:lang w:val="az-Latn-AZ"/>
        </w:rPr>
        <w:t>lanm</w:t>
      </w:r>
      <w:r w:rsidR="000D3939" w:rsidRPr="002E3F45">
        <w:rPr>
          <w:rFonts w:ascii="Times New Roman" w:hAnsi="Times New Roman" w:hint="eastAsia"/>
          <w:sz w:val="26"/>
          <w:szCs w:val="26"/>
          <w:lang w:val="az-Latn-AZ"/>
        </w:rPr>
        <w:t>ış</w:t>
      </w:r>
      <w:r w:rsidR="000D3939" w:rsidRPr="002E3F45">
        <w:rPr>
          <w:rFonts w:ascii="Times New Roman" w:hAnsi="Times New Roman"/>
          <w:sz w:val="26"/>
          <w:szCs w:val="26"/>
          <w:lang w:val="az-Latn-AZ"/>
        </w:rPr>
        <w:t xml:space="preserve"> say</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l</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r. Təbii, insan</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n ölümü ba</w:t>
      </w:r>
      <w:r w:rsidR="000D3939" w:rsidRPr="002E3F45">
        <w:rPr>
          <w:rFonts w:ascii="Times New Roman" w:hAnsi="Times New Roman" w:hint="eastAsia"/>
          <w:sz w:val="26"/>
          <w:szCs w:val="26"/>
          <w:lang w:val="az-Latn-AZ"/>
        </w:rPr>
        <w:t>ş</w:t>
      </w:r>
      <w:r w:rsidR="000D3939" w:rsidRPr="002E3F45">
        <w:rPr>
          <w:rFonts w:ascii="Times New Roman" w:hAnsi="Times New Roman"/>
          <w:sz w:val="26"/>
          <w:szCs w:val="26"/>
          <w:lang w:val="az-Latn-AZ"/>
        </w:rPr>
        <w:t xml:space="preserve"> verəcəyi məlum hald</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r. Necə deyərlər, ölüm haqd</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r, onu hər kəs dadacaq. Valyutan</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n devalvasiyas</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 xml:space="preserve"> isə ba</w:t>
      </w:r>
      <w:r w:rsidR="000D3939" w:rsidRPr="002E3F45">
        <w:rPr>
          <w:rFonts w:ascii="Times New Roman" w:hAnsi="Times New Roman" w:hint="eastAsia"/>
          <w:sz w:val="26"/>
          <w:szCs w:val="26"/>
          <w:lang w:val="az-Latn-AZ"/>
        </w:rPr>
        <w:t>ş</w:t>
      </w:r>
      <w:r w:rsidR="000D3939" w:rsidRPr="002E3F45">
        <w:rPr>
          <w:rFonts w:ascii="Times New Roman" w:hAnsi="Times New Roman"/>
          <w:sz w:val="26"/>
          <w:szCs w:val="26"/>
          <w:lang w:val="az-Latn-AZ"/>
        </w:rPr>
        <w:t xml:space="preserve"> verib-verməyəcəyi məlum olmayan hald</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r. Bu bax</w:t>
      </w:r>
      <w:r w:rsidR="000D3939" w:rsidRPr="002E3F45">
        <w:rPr>
          <w:rFonts w:ascii="Times New Roman" w:hAnsi="Times New Roman" w:hint="eastAsia"/>
          <w:sz w:val="26"/>
          <w:szCs w:val="26"/>
          <w:lang w:val="az-Latn-AZ"/>
        </w:rPr>
        <w:t>ı</w:t>
      </w:r>
      <w:r w:rsidR="000D3939" w:rsidRPr="002E3F45">
        <w:rPr>
          <w:rFonts w:ascii="Times New Roman" w:hAnsi="Times New Roman"/>
          <w:sz w:val="26"/>
          <w:szCs w:val="26"/>
          <w:lang w:val="az-Latn-AZ"/>
        </w:rPr>
        <w:t xml:space="preserve">mdan əgər </w:t>
      </w:r>
      <w:r w:rsidR="00643944" w:rsidRPr="002E3F45">
        <w:rPr>
          <w:rFonts w:ascii="Times New Roman" w:hAnsi="Times New Roman"/>
          <w:sz w:val="26"/>
          <w:szCs w:val="26"/>
          <w:lang w:val="az-Latn-AZ"/>
        </w:rPr>
        <w:t>ba</w:t>
      </w:r>
      <w:r w:rsidR="00643944" w:rsidRPr="002E3F45">
        <w:rPr>
          <w:rFonts w:ascii="Times New Roman" w:hAnsi="Times New Roman" w:hint="eastAsia"/>
          <w:sz w:val="26"/>
          <w:szCs w:val="26"/>
          <w:lang w:val="az-Latn-AZ"/>
        </w:rPr>
        <w:t>ş</w:t>
      </w:r>
      <w:r w:rsidR="00643944" w:rsidRPr="002E3F45">
        <w:rPr>
          <w:rFonts w:ascii="Times New Roman" w:hAnsi="Times New Roman"/>
          <w:sz w:val="26"/>
          <w:szCs w:val="26"/>
          <w:lang w:val="az-Latn-AZ"/>
        </w:rPr>
        <w:t xml:space="preserve"> verəcəyi məlum olan </w:t>
      </w:r>
      <w:r w:rsidR="000D3939" w:rsidRPr="002E3F45">
        <w:rPr>
          <w:rFonts w:ascii="Times New Roman" w:hAnsi="Times New Roman"/>
          <w:sz w:val="26"/>
          <w:szCs w:val="26"/>
          <w:lang w:val="az-Latn-AZ"/>
        </w:rPr>
        <w:t xml:space="preserve">ölüm şəraitin əhəmiyyətli dərəcədə dəyişməsi kimi qiymətləndirilirsə, </w:t>
      </w:r>
      <w:r w:rsidR="00643944" w:rsidRPr="002E3F45">
        <w:rPr>
          <w:rFonts w:ascii="Times New Roman" w:hAnsi="Times New Roman"/>
          <w:sz w:val="26"/>
          <w:szCs w:val="26"/>
          <w:lang w:val="az-Latn-AZ"/>
        </w:rPr>
        <w:t>ba</w:t>
      </w:r>
      <w:r w:rsidR="00643944" w:rsidRPr="002E3F45">
        <w:rPr>
          <w:rFonts w:ascii="Times New Roman" w:hAnsi="Times New Roman" w:hint="eastAsia"/>
          <w:sz w:val="26"/>
          <w:szCs w:val="26"/>
          <w:lang w:val="az-Latn-AZ"/>
        </w:rPr>
        <w:t>ş</w:t>
      </w:r>
      <w:r w:rsidR="00643944" w:rsidRPr="002E3F45">
        <w:rPr>
          <w:rFonts w:ascii="Times New Roman" w:hAnsi="Times New Roman"/>
          <w:sz w:val="26"/>
          <w:szCs w:val="26"/>
          <w:lang w:val="az-Latn-AZ"/>
        </w:rPr>
        <w:t xml:space="preserve"> verib-verməyəcəyi məlum olmayan </w:t>
      </w:r>
      <w:r w:rsidR="000D3939" w:rsidRPr="002E3F45">
        <w:rPr>
          <w:rFonts w:ascii="Times New Roman" w:hAnsi="Times New Roman"/>
          <w:sz w:val="26"/>
          <w:szCs w:val="26"/>
          <w:lang w:val="az-Latn-AZ"/>
        </w:rPr>
        <w:t xml:space="preserve">valyutanın devalvasiyası </w:t>
      </w:r>
      <w:r w:rsidR="00643944" w:rsidRPr="002E3F45">
        <w:rPr>
          <w:rFonts w:ascii="Times New Roman" w:hAnsi="Times New Roman"/>
          <w:sz w:val="26"/>
          <w:szCs w:val="26"/>
          <w:lang w:val="az-Latn-AZ"/>
        </w:rPr>
        <w:t>daha böyük əsasla şəraitin əhəmiyyətli dərəcədə dəyişməsi kimi qiymətləndirilməlidir.</w:t>
      </w:r>
    </w:p>
    <w:p w:rsidR="00154973" w:rsidRPr="002E3F45" w:rsidRDefault="001D25E2" w:rsidP="001D25E2">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Buna görə də</w:t>
      </w:r>
      <w:r w:rsidR="009B65C3" w:rsidRPr="002E3F45">
        <w:rPr>
          <w:rFonts w:ascii="Times New Roman" w:hAnsi="Times New Roman"/>
          <w:sz w:val="26"/>
          <w:szCs w:val="26"/>
          <w:lang w:val="az-Latn-AZ"/>
        </w:rPr>
        <w:t xml:space="preserve"> Azərbaycan Respublikas</w:t>
      </w:r>
      <w:r w:rsidR="009B65C3" w:rsidRPr="002E3F45">
        <w:rPr>
          <w:rFonts w:ascii="Times New Roman" w:hAnsi="Times New Roman" w:hint="eastAsia"/>
          <w:sz w:val="26"/>
          <w:szCs w:val="26"/>
          <w:lang w:val="az-Latn-AZ"/>
        </w:rPr>
        <w:t>ı</w:t>
      </w:r>
      <w:r w:rsidR="009B65C3" w:rsidRPr="002E3F45">
        <w:rPr>
          <w:rFonts w:ascii="Times New Roman" w:hAnsi="Times New Roman"/>
          <w:sz w:val="26"/>
          <w:szCs w:val="26"/>
          <w:lang w:val="az-Latn-AZ"/>
        </w:rPr>
        <w:t xml:space="preserve"> Ali Məhkəməsi Mülki Kollegiyas</w:t>
      </w:r>
      <w:r w:rsidR="009B65C3" w:rsidRPr="002E3F45">
        <w:rPr>
          <w:rFonts w:ascii="Times New Roman" w:hAnsi="Times New Roman" w:hint="eastAsia"/>
          <w:sz w:val="26"/>
          <w:szCs w:val="26"/>
          <w:lang w:val="az-Latn-AZ"/>
        </w:rPr>
        <w:t>ı</w:t>
      </w:r>
      <w:r w:rsidR="009B65C3" w:rsidRPr="002E3F45">
        <w:rPr>
          <w:rFonts w:ascii="Times New Roman" w:hAnsi="Times New Roman"/>
          <w:sz w:val="26"/>
          <w:szCs w:val="26"/>
          <w:lang w:val="az-Latn-AZ"/>
        </w:rPr>
        <w:t>n</w:t>
      </w:r>
      <w:r w:rsidR="009B65C3" w:rsidRPr="002E3F45">
        <w:rPr>
          <w:rFonts w:ascii="Times New Roman" w:hAnsi="Times New Roman" w:hint="eastAsia"/>
          <w:sz w:val="26"/>
          <w:szCs w:val="26"/>
          <w:lang w:val="az-Latn-AZ"/>
        </w:rPr>
        <w:t>ı</w:t>
      </w:r>
      <w:r w:rsidR="009B65C3" w:rsidRPr="002E3F45">
        <w:rPr>
          <w:rFonts w:ascii="Times New Roman" w:hAnsi="Times New Roman"/>
          <w:sz w:val="26"/>
          <w:szCs w:val="26"/>
          <w:lang w:val="az-Latn-AZ"/>
        </w:rPr>
        <w:t>n</w:t>
      </w:r>
      <w:r w:rsidRPr="002E3F45">
        <w:rPr>
          <w:rFonts w:ascii="Times New Roman" w:hAnsi="Times New Roman"/>
          <w:sz w:val="26"/>
          <w:szCs w:val="26"/>
          <w:lang w:val="az-Latn-AZ"/>
        </w:rPr>
        <w:t xml:space="preserve"> </w:t>
      </w:r>
      <w:r w:rsidR="009B65C3" w:rsidRPr="002E3F45">
        <w:rPr>
          <w:rFonts w:ascii="Times New Roman" w:hAnsi="Times New Roman"/>
          <w:sz w:val="26"/>
          <w:szCs w:val="26"/>
          <w:lang w:val="az-Latn-AZ"/>
        </w:rPr>
        <w:t>yuxarıda sadalanan</w:t>
      </w:r>
      <w:r w:rsidRPr="002E3F45">
        <w:rPr>
          <w:rFonts w:ascii="Times New Roman" w:hAnsi="Times New Roman"/>
          <w:sz w:val="26"/>
          <w:szCs w:val="26"/>
          <w:lang w:val="az-Latn-AZ"/>
        </w:rPr>
        <w:t xml:space="preserve"> arqumentləri</w:t>
      </w:r>
      <w:r w:rsidR="00643944" w:rsidRPr="002E3F45">
        <w:rPr>
          <w:rFonts w:ascii="Times New Roman" w:hAnsi="Times New Roman"/>
          <w:sz w:val="26"/>
          <w:szCs w:val="26"/>
          <w:lang w:val="az-Latn-AZ"/>
        </w:rPr>
        <w:t>ni</w:t>
      </w:r>
      <w:r w:rsidRPr="002E3F45">
        <w:rPr>
          <w:rFonts w:ascii="Times New Roman" w:hAnsi="Times New Roman"/>
          <w:sz w:val="26"/>
          <w:szCs w:val="26"/>
          <w:lang w:val="az-Latn-AZ"/>
        </w:rPr>
        <w:t xml:space="preserve"> eyni məntiqlə və daha böyük əsasla iddia predmetimiz olan Müqaviləyə şamil etmək olar:</w:t>
      </w:r>
    </w:p>
    <w:p w:rsidR="001D25E2" w:rsidRPr="002E3F45" w:rsidRDefault="001D25E2" w:rsidP="001D25E2">
      <w:pPr>
        <w:pStyle w:val="BodyTextIndent"/>
        <w:numPr>
          <w:ilvl w:val="0"/>
          <w:numId w:val="6"/>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Müqavilə bağlandıqda tərəflər mövcud şəraitin başqa cür dəyişməyəcəyini, manatın sabit qalacağını əsas götürmüşlər;</w:t>
      </w:r>
    </w:p>
    <w:p w:rsidR="00CC520A" w:rsidRPr="002E3F45" w:rsidRDefault="00CC520A" w:rsidP="001D25E2">
      <w:pPr>
        <w:pStyle w:val="BodyTextIndent"/>
        <w:numPr>
          <w:ilvl w:val="0"/>
          <w:numId w:val="6"/>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Manat</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n devalvasiyas</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Müqavilə üzrə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əraitin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məsini do</w:t>
      </w:r>
      <w:r w:rsidRPr="002E3F45">
        <w:rPr>
          <w:rFonts w:ascii="Times New Roman" w:hAnsi="Times New Roman" w:hint="eastAsia"/>
          <w:sz w:val="26"/>
          <w:szCs w:val="26"/>
          <w:lang w:val="az-Latn-AZ"/>
        </w:rPr>
        <w:t>ğ</w:t>
      </w:r>
      <w:r w:rsidRPr="002E3F45">
        <w:rPr>
          <w:rFonts w:ascii="Times New Roman" w:hAnsi="Times New Roman"/>
          <w:sz w:val="26"/>
          <w:szCs w:val="26"/>
          <w:lang w:val="az-Latn-AZ"/>
        </w:rPr>
        <w:t xml:space="preserve">uran elə səbəbdir ki, həmin səbəb əmələ gəldikdən sonra </w:t>
      </w:r>
      <w:r w:rsidRPr="002E3F45">
        <w:rPr>
          <w:rFonts w:ascii="Times New Roman" w:hAnsi="Times New Roman" w:hint="eastAsia"/>
          <w:sz w:val="26"/>
          <w:szCs w:val="26"/>
          <w:lang w:val="az-Latn-AZ"/>
        </w:rPr>
        <w:t>İ</w:t>
      </w:r>
      <w:r w:rsidRPr="002E3F45">
        <w:rPr>
          <w:rFonts w:ascii="Times New Roman" w:hAnsi="Times New Roman"/>
          <w:sz w:val="26"/>
          <w:szCs w:val="26"/>
          <w:lang w:val="az-Latn-AZ"/>
        </w:rPr>
        <w:t>ddiaç</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həmin səbəbi xarakterinə və dövriyyənin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ərtlərinə görə ondan tələb edilən qay</w:t>
      </w:r>
      <w:r w:rsidRPr="002E3F45">
        <w:rPr>
          <w:rFonts w:ascii="Times New Roman" w:hAnsi="Times New Roman" w:hint="eastAsia"/>
          <w:sz w:val="26"/>
          <w:szCs w:val="26"/>
          <w:lang w:val="az-Latn-AZ"/>
        </w:rPr>
        <w:t>ğı</w:t>
      </w:r>
      <w:r w:rsidRPr="002E3F45">
        <w:rPr>
          <w:rFonts w:ascii="Times New Roman" w:hAnsi="Times New Roman"/>
          <w:sz w:val="26"/>
          <w:szCs w:val="26"/>
          <w:lang w:val="az-Latn-AZ"/>
        </w:rPr>
        <w:t xml:space="preserve"> və ehtiyatla aradan qald</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ra bilməz;</w:t>
      </w:r>
    </w:p>
    <w:p w:rsidR="00CC520A" w:rsidRPr="002E3F45" w:rsidRDefault="00CC520A" w:rsidP="001D25E2">
      <w:pPr>
        <w:pStyle w:val="BodyTextIndent"/>
        <w:numPr>
          <w:ilvl w:val="0"/>
          <w:numId w:val="6"/>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lastRenderedPageBreak/>
        <w:t>Müqavilənin olduğu kimi qüvvədə saxlanılması və icraya yönəldilməsi İddiaçının Müqaviləyə uyğun əmlak mənafeləri nisbətinin əhəmiyyətli dərəcədə pozulması və ona əsassız zərər dəyməsi ilə nəticələnə bilər;</w:t>
      </w:r>
    </w:p>
    <w:p w:rsidR="00CC520A" w:rsidRPr="002E3F45" w:rsidRDefault="00CC520A" w:rsidP="001D25E2">
      <w:pPr>
        <w:pStyle w:val="BodyTextIndent"/>
        <w:numPr>
          <w:ilvl w:val="0"/>
          <w:numId w:val="6"/>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 xml:space="preserve">İddiaçı Müqaviləni ümumi şəkildə tanımadığı hər hansı valyutaya deyil, məhz öz milli valyutasına və doğma Mərkəzi Bankına arxalanaraq imzalamışdır. </w:t>
      </w:r>
      <w:r w:rsidR="000B0173" w:rsidRPr="002E3F45">
        <w:rPr>
          <w:rFonts w:ascii="Times New Roman" w:hAnsi="Times New Roman"/>
          <w:sz w:val="26"/>
          <w:szCs w:val="26"/>
          <w:lang w:val="az-Latn-AZ"/>
        </w:rPr>
        <w:t>Milli valyuta və doğma Mərkəzi Bank deyil</w:t>
      </w:r>
      <w:r w:rsidRPr="002E3F45">
        <w:rPr>
          <w:rFonts w:ascii="Times New Roman" w:hAnsi="Times New Roman"/>
          <w:sz w:val="26"/>
          <w:szCs w:val="26"/>
          <w:lang w:val="az-Latn-AZ"/>
        </w:rPr>
        <w:t xml:space="preserve">, digər </w:t>
      </w:r>
      <w:r w:rsidR="000B0173" w:rsidRPr="002E3F45">
        <w:rPr>
          <w:rFonts w:ascii="Times New Roman" w:hAnsi="Times New Roman"/>
          <w:sz w:val="26"/>
          <w:szCs w:val="26"/>
          <w:lang w:val="az-Latn-AZ"/>
        </w:rPr>
        <w:t>valyuta və mərkəzi banka arxalandığı təqdirdə M</w:t>
      </w:r>
      <w:r w:rsidRPr="002E3F45">
        <w:rPr>
          <w:rFonts w:ascii="Times New Roman" w:hAnsi="Times New Roman"/>
          <w:sz w:val="26"/>
          <w:szCs w:val="26"/>
          <w:lang w:val="az-Latn-AZ"/>
        </w:rPr>
        <w:t xml:space="preserve">üqavilənin tərəfi olduğu halda da bu şəkildə </w:t>
      </w:r>
      <w:r w:rsidR="000B0173" w:rsidRPr="002E3F45">
        <w:rPr>
          <w:rFonts w:ascii="Times New Roman" w:hAnsi="Times New Roman"/>
          <w:sz w:val="26"/>
          <w:szCs w:val="26"/>
          <w:lang w:val="az-Latn-AZ"/>
        </w:rPr>
        <w:t>M</w:t>
      </w:r>
      <w:r w:rsidRPr="002E3F45">
        <w:rPr>
          <w:rFonts w:ascii="Times New Roman" w:hAnsi="Times New Roman"/>
          <w:sz w:val="26"/>
          <w:szCs w:val="26"/>
          <w:lang w:val="az-Latn-AZ"/>
        </w:rPr>
        <w:t xml:space="preserve">üqavilənin </w:t>
      </w:r>
      <w:r w:rsidR="000B0173" w:rsidRPr="002E3F45">
        <w:rPr>
          <w:rFonts w:ascii="Times New Roman" w:hAnsi="Times New Roman"/>
          <w:sz w:val="26"/>
          <w:szCs w:val="26"/>
          <w:lang w:val="az-Latn-AZ"/>
        </w:rPr>
        <w:t>İddiaçı</w:t>
      </w:r>
      <w:r w:rsidRPr="002E3F45">
        <w:rPr>
          <w:rFonts w:ascii="Times New Roman" w:hAnsi="Times New Roman"/>
          <w:sz w:val="26"/>
          <w:szCs w:val="26"/>
          <w:lang w:val="az-Latn-AZ"/>
        </w:rPr>
        <w:t xml:space="preserve"> </w:t>
      </w:r>
      <w:r w:rsidR="000B0173" w:rsidRPr="002E3F45">
        <w:rPr>
          <w:rFonts w:ascii="Times New Roman" w:hAnsi="Times New Roman"/>
          <w:sz w:val="26"/>
          <w:szCs w:val="26"/>
          <w:lang w:val="az-Latn-AZ"/>
        </w:rPr>
        <w:t>t</w:t>
      </w:r>
      <w:r w:rsidRPr="002E3F45">
        <w:rPr>
          <w:rFonts w:ascii="Times New Roman" w:hAnsi="Times New Roman"/>
          <w:sz w:val="26"/>
          <w:szCs w:val="26"/>
          <w:lang w:val="az-Latn-AZ"/>
        </w:rPr>
        <w:t xml:space="preserve">ərəfindən bağlanacağı isə </w:t>
      </w:r>
      <w:r w:rsidR="000B0173" w:rsidRPr="002E3F45">
        <w:rPr>
          <w:rFonts w:ascii="Times New Roman" w:hAnsi="Times New Roman"/>
          <w:sz w:val="26"/>
          <w:szCs w:val="26"/>
          <w:lang w:val="az-Latn-AZ"/>
        </w:rPr>
        <w:t>hər hansı</w:t>
      </w:r>
      <w:r w:rsidRPr="002E3F45">
        <w:rPr>
          <w:rFonts w:ascii="Times New Roman" w:hAnsi="Times New Roman"/>
          <w:sz w:val="26"/>
          <w:szCs w:val="26"/>
          <w:lang w:val="az-Latn-AZ"/>
        </w:rPr>
        <w:t xml:space="preserve"> sübutlarla öz təsdiqini tapmır;</w:t>
      </w:r>
    </w:p>
    <w:p w:rsidR="000B0173" w:rsidRPr="002E3F45" w:rsidRDefault="003D13C4" w:rsidP="001D25E2">
      <w:pPr>
        <w:pStyle w:val="BodyTextIndent"/>
        <w:numPr>
          <w:ilvl w:val="0"/>
          <w:numId w:val="6"/>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M</w:t>
      </w:r>
      <w:r w:rsidR="000B0173" w:rsidRPr="002E3F45">
        <w:rPr>
          <w:rFonts w:ascii="Times New Roman" w:hAnsi="Times New Roman"/>
          <w:sz w:val="26"/>
          <w:szCs w:val="26"/>
          <w:lang w:val="az-Latn-AZ"/>
        </w:rPr>
        <w:t>anatın uzun sürən zəifləmədən deyil, məhz ani qərar nəticəsində devalvasiyaya uğramasını əvvəlcədən İddiaç</w:t>
      </w:r>
      <w:r w:rsidRPr="002E3F45">
        <w:rPr>
          <w:rFonts w:ascii="Times New Roman" w:hAnsi="Times New Roman"/>
          <w:sz w:val="26"/>
          <w:szCs w:val="26"/>
          <w:lang w:val="az-Latn-AZ"/>
        </w:rPr>
        <w:t>ı</w:t>
      </w:r>
      <w:r w:rsidR="000B0173" w:rsidRPr="002E3F45">
        <w:rPr>
          <w:rFonts w:ascii="Times New Roman" w:hAnsi="Times New Roman"/>
          <w:sz w:val="26"/>
          <w:szCs w:val="26"/>
          <w:lang w:val="az-Latn-AZ"/>
        </w:rPr>
        <w:t>nın bilə</w:t>
      </w:r>
      <w:r w:rsidRPr="002E3F45">
        <w:rPr>
          <w:rFonts w:ascii="Times New Roman" w:hAnsi="Times New Roman"/>
          <w:sz w:val="26"/>
          <w:szCs w:val="26"/>
          <w:lang w:val="az-Latn-AZ"/>
        </w:rPr>
        <w:t xml:space="preserve"> </w:t>
      </w:r>
      <w:r w:rsidR="000B0173" w:rsidRPr="002E3F45">
        <w:rPr>
          <w:rFonts w:ascii="Times New Roman" w:hAnsi="Times New Roman"/>
          <w:sz w:val="26"/>
          <w:szCs w:val="26"/>
          <w:lang w:val="az-Latn-AZ"/>
        </w:rPr>
        <w:t>bilməsi və yaxud ehtimal belə etməsi qeyri-mümkündür</w:t>
      </w:r>
      <w:r w:rsidR="00D65CE7" w:rsidRPr="002E3F45">
        <w:rPr>
          <w:rFonts w:ascii="Times New Roman" w:hAnsi="Times New Roman"/>
          <w:sz w:val="26"/>
          <w:szCs w:val="26"/>
          <w:lang w:val="az-Latn-AZ"/>
        </w:rPr>
        <w:t>. Azərbaycan Respublikas</w:t>
      </w:r>
      <w:r w:rsidR="00D65CE7" w:rsidRPr="002E3F45">
        <w:rPr>
          <w:rFonts w:ascii="Times New Roman" w:hAnsi="Times New Roman" w:hint="eastAsia"/>
          <w:sz w:val="26"/>
          <w:szCs w:val="26"/>
          <w:lang w:val="az-Latn-AZ"/>
        </w:rPr>
        <w:t>ı</w:t>
      </w:r>
      <w:r w:rsidR="00D65CE7" w:rsidRPr="002E3F45">
        <w:rPr>
          <w:rFonts w:ascii="Times New Roman" w:hAnsi="Times New Roman"/>
          <w:sz w:val="26"/>
          <w:szCs w:val="26"/>
          <w:lang w:val="az-Latn-AZ"/>
        </w:rPr>
        <w:t xml:space="preserve"> Ali Məhkəməsi Mülki Kollegiyas</w:t>
      </w:r>
      <w:r w:rsidR="00D65CE7" w:rsidRPr="002E3F45">
        <w:rPr>
          <w:rFonts w:ascii="Times New Roman" w:hAnsi="Times New Roman" w:hint="eastAsia"/>
          <w:sz w:val="26"/>
          <w:szCs w:val="26"/>
          <w:lang w:val="az-Latn-AZ"/>
        </w:rPr>
        <w:t>ı</w:t>
      </w:r>
      <w:r w:rsidR="00D65CE7" w:rsidRPr="002E3F45">
        <w:rPr>
          <w:rFonts w:ascii="Times New Roman" w:hAnsi="Times New Roman"/>
          <w:sz w:val="26"/>
          <w:szCs w:val="26"/>
          <w:lang w:val="az-Latn-AZ"/>
        </w:rPr>
        <w:t>n</w:t>
      </w:r>
      <w:r w:rsidR="00D65CE7" w:rsidRPr="002E3F45">
        <w:rPr>
          <w:rFonts w:ascii="Times New Roman" w:hAnsi="Times New Roman" w:hint="eastAsia"/>
          <w:sz w:val="26"/>
          <w:szCs w:val="26"/>
          <w:lang w:val="az-Latn-AZ"/>
        </w:rPr>
        <w:t>ı</w:t>
      </w:r>
      <w:r w:rsidR="00D65CE7" w:rsidRPr="002E3F45">
        <w:rPr>
          <w:rFonts w:ascii="Times New Roman" w:hAnsi="Times New Roman"/>
          <w:sz w:val="26"/>
          <w:szCs w:val="26"/>
          <w:lang w:val="az-Latn-AZ"/>
        </w:rPr>
        <w:t>n sözügedən Qərarı üzrə işdə borclu ipoteka qoyana ölməyəcəyi barədə vəd verməmişdi. Mərkəzi Bank isə manatın sabit qalacağını və devalvasiyaya məruz qalmayacağını həmişə vəd edirdi</w:t>
      </w:r>
      <w:r w:rsidR="000B0173" w:rsidRPr="002E3F45">
        <w:rPr>
          <w:rFonts w:ascii="Times New Roman" w:hAnsi="Times New Roman"/>
          <w:sz w:val="26"/>
          <w:szCs w:val="26"/>
          <w:lang w:val="az-Latn-AZ"/>
        </w:rPr>
        <w:t>;</w:t>
      </w:r>
    </w:p>
    <w:p w:rsidR="000B0173" w:rsidRPr="002E3F45" w:rsidRDefault="003D13C4" w:rsidP="001D25E2">
      <w:pPr>
        <w:pStyle w:val="BodyTextIndent"/>
        <w:numPr>
          <w:ilvl w:val="0"/>
          <w:numId w:val="6"/>
        </w:numPr>
        <w:tabs>
          <w:tab w:val="left" w:pos="993"/>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M</w:t>
      </w:r>
      <w:r w:rsidR="009B65C3" w:rsidRPr="002E3F45">
        <w:rPr>
          <w:rFonts w:ascii="Times New Roman" w:hAnsi="Times New Roman"/>
          <w:sz w:val="26"/>
          <w:szCs w:val="26"/>
          <w:lang w:val="az-Latn-AZ"/>
        </w:rPr>
        <w:t xml:space="preserve">anatın və Mərkəzi Bankın İddiaçı </w:t>
      </w:r>
      <w:r w:rsidR="000B0173" w:rsidRPr="002E3F45">
        <w:rPr>
          <w:rFonts w:ascii="Times New Roman" w:hAnsi="Times New Roman"/>
          <w:sz w:val="26"/>
          <w:szCs w:val="26"/>
          <w:lang w:val="az-Latn-AZ"/>
        </w:rPr>
        <w:t xml:space="preserve">üçün kənar deyil, məhz </w:t>
      </w:r>
      <w:r w:rsidR="009B65C3" w:rsidRPr="002E3F45">
        <w:rPr>
          <w:rFonts w:ascii="Times New Roman" w:hAnsi="Times New Roman"/>
          <w:sz w:val="26"/>
          <w:szCs w:val="26"/>
          <w:lang w:val="az-Latn-AZ"/>
        </w:rPr>
        <w:t xml:space="preserve">milli və doğma </w:t>
      </w:r>
      <w:r w:rsidR="000B0173" w:rsidRPr="002E3F45">
        <w:rPr>
          <w:rFonts w:ascii="Times New Roman" w:hAnsi="Times New Roman"/>
          <w:sz w:val="26"/>
          <w:szCs w:val="26"/>
          <w:lang w:val="az-Latn-AZ"/>
        </w:rPr>
        <w:t xml:space="preserve">olması, habelə </w:t>
      </w:r>
      <w:r w:rsidR="009B65C3" w:rsidRPr="002E3F45">
        <w:rPr>
          <w:rFonts w:ascii="Times New Roman" w:hAnsi="Times New Roman"/>
          <w:sz w:val="26"/>
          <w:szCs w:val="26"/>
          <w:lang w:val="az-Latn-AZ"/>
        </w:rPr>
        <w:t>manatın</w:t>
      </w:r>
      <w:r w:rsidR="000B0173" w:rsidRPr="002E3F45">
        <w:rPr>
          <w:rFonts w:ascii="Times New Roman" w:hAnsi="Times New Roman"/>
          <w:sz w:val="26"/>
          <w:szCs w:val="26"/>
          <w:lang w:val="az-Latn-AZ"/>
        </w:rPr>
        <w:t xml:space="preserve"> </w:t>
      </w:r>
      <w:r w:rsidR="009B65C3" w:rsidRPr="002E3F45">
        <w:rPr>
          <w:rFonts w:ascii="Times New Roman" w:hAnsi="Times New Roman"/>
          <w:sz w:val="26"/>
          <w:szCs w:val="26"/>
          <w:lang w:val="az-Latn-AZ"/>
        </w:rPr>
        <w:t>devalvasiyasını</w:t>
      </w:r>
      <w:r w:rsidR="000B0173" w:rsidRPr="002E3F45">
        <w:rPr>
          <w:rFonts w:ascii="Times New Roman" w:hAnsi="Times New Roman"/>
          <w:sz w:val="26"/>
          <w:szCs w:val="26"/>
          <w:lang w:val="az-Latn-AZ"/>
        </w:rPr>
        <w:t xml:space="preserve"> ehtimal belə edə bilməməsindən ibarət hallar, </w:t>
      </w:r>
      <w:r w:rsidR="009B65C3" w:rsidRPr="002E3F45">
        <w:rPr>
          <w:rFonts w:ascii="Times New Roman" w:hAnsi="Times New Roman"/>
          <w:sz w:val="26"/>
          <w:szCs w:val="26"/>
          <w:lang w:val="az-Latn-AZ"/>
        </w:rPr>
        <w:t>manatın devalvasiyasının</w:t>
      </w:r>
      <w:r w:rsidR="000B0173" w:rsidRPr="002E3F45">
        <w:rPr>
          <w:rFonts w:ascii="Times New Roman" w:hAnsi="Times New Roman"/>
          <w:sz w:val="26"/>
          <w:szCs w:val="26"/>
          <w:lang w:val="az-Latn-AZ"/>
        </w:rPr>
        <w:t xml:space="preserve"> </w:t>
      </w:r>
      <w:r w:rsidR="009B65C3" w:rsidRPr="002E3F45">
        <w:rPr>
          <w:rFonts w:ascii="Times New Roman" w:hAnsi="Times New Roman"/>
          <w:sz w:val="26"/>
          <w:szCs w:val="26"/>
          <w:lang w:val="az-Latn-AZ"/>
        </w:rPr>
        <w:t>İddiaçı</w:t>
      </w:r>
      <w:r w:rsidR="000B0173" w:rsidRPr="002E3F45">
        <w:rPr>
          <w:rFonts w:ascii="Times New Roman" w:hAnsi="Times New Roman"/>
          <w:sz w:val="26"/>
          <w:szCs w:val="26"/>
          <w:lang w:val="az-Latn-AZ"/>
        </w:rPr>
        <w:t xml:space="preserve"> </w:t>
      </w:r>
      <w:r w:rsidR="009B65C3" w:rsidRPr="002E3F45">
        <w:rPr>
          <w:rFonts w:ascii="Times New Roman" w:hAnsi="Times New Roman"/>
          <w:sz w:val="26"/>
          <w:szCs w:val="26"/>
          <w:lang w:val="az-Latn-AZ"/>
        </w:rPr>
        <w:t>üçün M</w:t>
      </w:r>
      <w:r w:rsidR="000B0173" w:rsidRPr="002E3F45">
        <w:rPr>
          <w:rFonts w:ascii="Times New Roman" w:hAnsi="Times New Roman"/>
          <w:sz w:val="26"/>
          <w:szCs w:val="26"/>
          <w:lang w:val="az-Latn-AZ"/>
        </w:rPr>
        <w:t xml:space="preserve">üqavilə bağlanarkən </w:t>
      </w:r>
      <w:r w:rsidR="009B65C3" w:rsidRPr="002E3F45">
        <w:rPr>
          <w:rFonts w:ascii="Times New Roman" w:hAnsi="Times New Roman"/>
          <w:sz w:val="26"/>
          <w:szCs w:val="26"/>
          <w:lang w:val="az-Latn-AZ"/>
        </w:rPr>
        <w:t xml:space="preserve">tərəflərin </w:t>
      </w:r>
      <w:r w:rsidR="000B0173" w:rsidRPr="002E3F45">
        <w:rPr>
          <w:rFonts w:ascii="Times New Roman" w:hAnsi="Times New Roman"/>
          <w:sz w:val="26"/>
          <w:szCs w:val="26"/>
          <w:lang w:val="az-Latn-AZ"/>
        </w:rPr>
        <w:t>əsas götürdükləri şəraitin məhz əhəmiyyətli dərəcədə dəyişməsi kimi qiymətləndirilməsinə əsas verir.</w:t>
      </w:r>
    </w:p>
    <w:p w:rsidR="00334284" w:rsidRPr="002E3F45" w:rsidRDefault="00334284" w:rsidP="00154973">
      <w:pPr>
        <w:pStyle w:val="BodyTextIndent"/>
        <w:tabs>
          <w:tab w:val="left" w:pos="993"/>
          <w:tab w:val="left" w:pos="6210"/>
          <w:tab w:val="left" w:pos="6480"/>
        </w:tabs>
        <w:ind w:left="567" w:right="-5" w:firstLine="0"/>
        <w:rPr>
          <w:rFonts w:ascii="Times New Roman" w:hAnsi="Times New Roman"/>
          <w:sz w:val="26"/>
          <w:szCs w:val="26"/>
          <w:lang w:val="az-Latn-AZ"/>
        </w:rPr>
      </w:pPr>
      <w:r w:rsidRPr="002E3F45">
        <w:rPr>
          <w:rFonts w:ascii="Times New Roman" w:hAnsi="Times New Roman"/>
          <w:sz w:val="26"/>
          <w:szCs w:val="26"/>
          <w:lang w:val="az-Latn-AZ"/>
        </w:rPr>
        <w:t>Beləliklə, Müqavilə üzrə şəraitin əhəmiyyətli dərəcədə dəyişməsi birmənalıdır.</w:t>
      </w:r>
    </w:p>
    <w:p w:rsidR="00334284" w:rsidRPr="002E3F45" w:rsidRDefault="00334284" w:rsidP="00154973">
      <w:pPr>
        <w:pStyle w:val="BodyTextIndent"/>
        <w:tabs>
          <w:tab w:val="left" w:pos="993"/>
          <w:tab w:val="left" w:pos="6210"/>
          <w:tab w:val="left" w:pos="6480"/>
        </w:tabs>
        <w:ind w:left="567" w:right="-5" w:firstLine="0"/>
        <w:rPr>
          <w:rFonts w:ascii="Times New Roman" w:hAnsi="Times New Roman"/>
          <w:sz w:val="26"/>
          <w:szCs w:val="26"/>
          <w:lang w:val="az-Latn-AZ"/>
        </w:rPr>
      </w:pPr>
    </w:p>
    <w:p w:rsidR="00334284" w:rsidRPr="002E3F45" w:rsidRDefault="00334284" w:rsidP="00334284">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Azərbaycan Respublikası</w:t>
      </w:r>
      <w:r w:rsidR="00EB04DD" w:rsidRPr="002E3F45">
        <w:rPr>
          <w:rFonts w:ascii="Times New Roman" w:hAnsi="Times New Roman"/>
          <w:sz w:val="26"/>
          <w:szCs w:val="26"/>
          <w:lang w:val="az-Latn-AZ"/>
        </w:rPr>
        <w:t>nın</w:t>
      </w:r>
      <w:r w:rsidRPr="002E3F45">
        <w:rPr>
          <w:rFonts w:ascii="Times New Roman" w:hAnsi="Times New Roman"/>
          <w:sz w:val="26"/>
          <w:szCs w:val="26"/>
          <w:lang w:val="az-Latn-AZ"/>
        </w:rPr>
        <w:t xml:space="preserve"> Mülki Məcəlləsinin 422.4-cü maddəsində deyilir: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əraitin əhəmiyyətli dərəcədə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məsi ilə əlaqədar müqavilənin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dirilməsinə müqavilənin lə</w:t>
      </w:r>
      <w:r w:rsidRPr="002E3F45">
        <w:rPr>
          <w:rFonts w:ascii="Times New Roman" w:hAnsi="Times New Roman" w:hint="eastAsia"/>
          <w:sz w:val="26"/>
          <w:szCs w:val="26"/>
          <w:lang w:val="az-Latn-AZ"/>
        </w:rPr>
        <w:t>ğ</w:t>
      </w:r>
      <w:r w:rsidRPr="002E3F45">
        <w:rPr>
          <w:rFonts w:ascii="Times New Roman" w:hAnsi="Times New Roman"/>
          <w:sz w:val="26"/>
          <w:szCs w:val="26"/>
          <w:lang w:val="az-Latn-AZ"/>
        </w:rPr>
        <w:t>vinin ictimai mənafelərə zidd oldu</w:t>
      </w:r>
      <w:r w:rsidRPr="002E3F45">
        <w:rPr>
          <w:rFonts w:ascii="Times New Roman" w:hAnsi="Times New Roman" w:hint="eastAsia"/>
          <w:sz w:val="26"/>
          <w:szCs w:val="26"/>
          <w:lang w:val="az-Latn-AZ"/>
        </w:rPr>
        <w:t>ğ</w:t>
      </w:r>
      <w:r w:rsidRPr="002E3F45">
        <w:rPr>
          <w:rFonts w:ascii="Times New Roman" w:hAnsi="Times New Roman"/>
          <w:sz w:val="26"/>
          <w:szCs w:val="26"/>
          <w:lang w:val="az-Latn-AZ"/>
        </w:rPr>
        <w:t>u və ya tərəflərə müqavilənin məhkəmə tərəfindən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dirilmi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 xml:space="preserve">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ərtlərlə icras</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üçün zəruri məsrəflərdən xeyli çox olan zərər vuraca</w:t>
      </w:r>
      <w:r w:rsidRPr="002E3F45">
        <w:rPr>
          <w:rFonts w:ascii="Times New Roman" w:hAnsi="Times New Roman" w:hint="eastAsia"/>
          <w:sz w:val="26"/>
          <w:szCs w:val="26"/>
          <w:lang w:val="az-Latn-AZ"/>
        </w:rPr>
        <w:t>ğı</w:t>
      </w:r>
      <w:r w:rsidRPr="002E3F45">
        <w:rPr>
          <w:rFonts w:ascii="Times New Roman" w:hAnsi="Times New Roman"/>
          <w:sz w:val="26"/>
          <w:szCs w:val="26"/>
          <w:lang w:val="az-Latn-AZ"/>
        </w:rPr>
        <w:t xml:space="preserve"> müstəsna hallarda məhkəmənin qərar</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ilə yol verilir”. Aç</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q-a</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kard</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r ki,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əraitin əhəmiyyətli dərəcədə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məsi ilə əlaqədar Müqavilənin lə</w:t>
      </w:r>
      <w:r w:rsidRPr="002E3F45">
        <w:rPr>
          <w:rFonts w:ascii="Times New Roman" w:hAnsi="Times New Roman" w:hint="eastAsia"/>
          <w:sz w:val="26"/>
          <w:szCs w:val="26"/>
          <w:lang w:val="az-Latn-AZ"/>
        </w:rPr>
        <w:t>ğ</w:t>
      </w:r>
      <w:r w:rsidRPr="002E3F45">
        <w:rPr>
          <w:rFonts w:ascii="Times New Roman" w:hAnsi="Times New Roman"/>
          <w:sz w:val="26"/>
          <w:szCs w:val="26"/>
          <w:lang w:val="az-Latn-AZ"/>
        </w:rPr>
        <w:t xml:space="preserve">vi </w:t>
      </w:r>
      <w:r w:rsidRPr="002E3F45">
        <w:rPr>
          <w:rFonts w:ascii="Times New Roman" w:hAnsi="Times New Roman" w:hint="eastAsia"/>
          <w:sz w:val="26"/>
          <w:szCs w:val="26"/>
          <w:lang w:val="az-Latn-AZ"/>
        </w:rPr>
        <w:t>İ</w:t>
      </w:r>
      <w:r w:rsidRPr="002E3F45">
        <w:rPr>
          <w:rFonts w:ascii="Times New Roman" w:hAnsi="Times New Roman"/>
          <w:sz w:val="26"/>
          <w:szCs w:val="26"/>
          <w:lang w:val="az-Latn-AZ"/>
        </w:rPr>
        <w:t>ddiaç</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ya müqavilənin məhkəmə tərəfindən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dirilmi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 xml:space="preserve"> </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ərtlərlə icras</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üçün zəruri məsrəflərdən xeyli çox olan zərər vuracaq. Çünki o, borcunu dərhal tam qayt</w:t>
      </w:r>
      <w:r w:rsidR="00EB04DD" w:rsidRPr="002E3F45">
        <w:rPr>
          <w:rFonts w:ascii="Times New Roman" w:hAnsi="Times New Roman"/>
          <w:sz w:val="26"/>
          <w:szCs w:val="26"/>
          <w:lang w:val="az-Latn-AZ"/>
        </w:rPr>
        <w:t>a</w:t>
      </w:r>
      <w:r w:rsidRPr="002E3F45">
        <w:rPr>
          <w:rFonts w:ascii="Times New Roman" w:hAnsi="Times New Roman"/>
          <w:sz w:val="26"/>
          <w:szCs w:val="26"/>
          <w:lang w:val="az-Latn-AZ"/>
        </w:rPr>
        <w:t>rmal</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olacaq. Bu, mümkünsüz oldu</w:t>
      </w:r>
      <w:r w:rsidRPr="002E3F45">
        <w:rPr>
          <w:rFonts w:ascii="Times New Roman" w:hAnsi="Times New Roman" w:hint="eastAsia"/>
          <w:sz w:val="26"/>
          <w:szCs w:val="26"/>
          <w:lang w:val="az-Latn-AZ"/>
        </w:rPr>
        <w:t>ğ</w:t>
      </w:r>
      <w:r w:rsidRPr="002E3F45">
        <w:rPr>
          <w:rFonts w:ascii="Times New Roman" w:hAnsi="Times New Roman"/>
          <w:sz w:val="26"/>
          <w:szCs w:val="26"/>
          <w:lang w:val="az-Latn-AZ"/>
        </w:rPr>
        <w:t xml:space="preserve">u </w:t>
      </w:r>
      <w:r w:rsidRPr="002E3F45">
        <w:rPr>
          <w:rFonts w:ascii="Times New Roman" w:hAnsi="Times New Roman" w:hint="eastAsia"/>
          <w:sz w:val="26"/>
          <w:szCs w:val="26"/>
          <w:lang w:val="az-Latn-AZ"/>
        </w:rPr>
        <w:t>üçü</w:t>
      </w:r>
      <w:r w:rsidRPr="002E3F45">
        <w:rPr>
          <w:rFonts w:ascii="Times New Roman" w:hAnsi="Times New Roman"/>
          <w:sz w:val="26"/>
          <w:szCs w:val="26"/>
          <w:lang w:val="az-Latn-AZ"/>
        </w:rPr>
        <w:t>n Müqavilənin lə</w:t>
      </w:r>
      <w:r w:rsidRPr="002E3F45">
        <w:rPr>
          <w:rFonts w:ascii="Times New Roman" w:hAnsi="Times New Roman" w:hint="eastAsia"/>
          <w:sz w:val="26"/>
          <w:szCs w:val="26"/>
          <w:lang w:val="az-Latn-AZ"/>
        </w:rPr>
        <w:t>ğ</w:t>
      </w:r>
      <w:r w:rsidRPr="002E3F45">
        <w:rPr>
          <w:rFonts w:ascii="Times New Roman" w:hAnsi="Times New Roman"/>
          <w:sz w:val="26"/>
          <w:szCs w:val="26"/>
          <w:lang w:val="az-Latn-AZ"/>
        </w:rPr>
        <w:t>vi Cavabdehə də xeyli zərər vuracaq. Buna görə də Müqavilənin valyutaya dair müddəas</w:t>
      </w:r>
      <w:r w:rsidRPr="002E3F45">
        <w:rPr>
          <w:rFonts w:ascii="Times New Roman" w:hAnsi="Times New Roman" w:hint="eastAsia"/>
          <w:sz w:val="26"/>
          <w:szCs w:val="26"/>
          <w:lang w:val="az-Latn-AZ"/>
        </w:rPr>
        <w:t>ı</w:t>
      </w:r>
      <w:r w:rsidRPr="002E3F45">
        <w:rPr>
          <w:rFonts w:ascii="Times New Roman" w:hAnsi="Times New Roman"/>
          <w:sz w:val="26"/>
          <w:szCs w:val="26"/>
          <w:lang w:val="az-Latn-AZ"/>
        </w:rPr>
        <w:t xml:space="preserve"> dəyi</w:t>
      </w:r>
      <w:r w:rsidRPr="002E3F45">
        <w:rPr>
          <w:rFonts w:ascii="Times New Roman" w:hAnsi="Times New Roman" w:hint="eastAsia"/>
          <w:sz w:val="26"/>
          <w:szCs w:val="26"/>
          <w:lang w:val="az-Latn-AZ"/>
        </w:rPr>
        <w:t>ş</w:t>
      </w:r>
      <w:r w:rsidRPr="002E3F45">
        <w:rPr>
          <w:rFonts w:ascii="Times New Roman" w:hAnsi="Times New Roman"/>
          <w:sz w:val="26"/>
          <w:szCs w:val="26"/>
          <w:lang w:val="az-Latn-AZ"/>
        </w:rPr>
        <w:t>dirilməlidir.</w:t>
      </w:r>
    </w:p>
    <w:p w:rsidR="00334284" w:rsidRPr="002E3F45" w:rsidRDefault="00334284" w:rsidP="00334284">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sz w:val="26"/>
          <w:szCs w:val="26"/>
          <w:lang w:val="az-Latn-AZ"/>
        </w:rPr>
        <w:t>Belə ki, Azərbaycan Respublikası</w:t>
      </w:r>
      <w:r w:rsidR="00EB04DD" w:rsidRPr="002E3F45">
        <w:rPr>
          <w:rFonts w:ascii="Times New Roman" w:hAnsi="Times New Roman"/>
          <w:sz w:val="26"/>
          <w:szCs w:val="26"/>
          <w:lang w:val="az-Latn-AZ"/>
        </w:rPr>
        <w:t>nın</w:t>
      </w:r>
      <w:r w:rsidRPr="002E3F45">
        <w:rPr>
          <w:rFonts w:ascii="Times New Roman" w:hAnsi="Times New Roman"/>
          <w:sz w:val="26"/>
          <w:szCs w:val="26"/>
          <w:lang w:val="az-Latn-AZ"/>
        </w:rPr>
        <w:t xml:space="preserve"> Mülki Məcəlləsinin 422-ci maddəsinə əsasən tərəflərin </w:t>
      </w:r>
      <w:r w:rsidR="001C4501" w:rsidRPr="002E3F45">
        <w:rPr>
          <w:rFonts w:ascii="Times New Roman" w:hAnsi="Times New Roman"/>
          <w:sz w:val="26"/>
          <w:szCs w:val="26"/>
          <w:lang w:val="az-Latn-AZ"/>
        </w:rPr>
        <w:t>M</w:t>
      </w:r>
      <w:r w:rsidRPr="002E3F45">
        <w:rPr>
          <w:rFonts w:ascii="Times New Roman" w:hAnsi="Times New Roman"/>
          <w:sz w:val="26"/>
          <w:szCs w:val="26"/>
          <w:lang w:val="az-Latn-AZ"/>
        </w:rPr>
        <w:t>üqavilə bağlayarkən əsas götürdükləri şərait rəhbər tutulmalı</w:t>
      </w:r>
      <w:r w:rsidR="001C4501" w:rsidRPr="002E3F45">
        <w:rPr>
          <w:rFonts w:ascii="Times New Roman" w:hAnsi="Times New Roman"/>
          <w:sz w:val="26"/>
          <w:szCs w:val="26"/>
          <w:lang w:val="az-Latn-AZ"/>
        </w:rPr>
        <w:t xml:space="preserve">dır. Yəni kredit Müqavilə bağlanarkən mövcud olmuş məzənnəyə uyğun manatla ifadə edilməlidir. Bunun üçün də Müqavilənin </w:t>
      </w:r>
      <w:r w:rsidR="001C4501" w:rsidRPr="002E3F45">
        <w:rPr>
          <w:rFonts w:ascii="Times New Roman" w:hAnsi="Times New Roman"/>
          <w:sz w:val="26"/>
          <w:szCs w:val="26"/>
          <w:highlight w:val="yellow"/>
          <w:lang w:val="az-Latn-AZ"/>
        </w:rPr>
        <w:t>2.2-ci</w:t>
      </w:r>
      <w:r w:rsidR="001C4501" w:rsidRPr="002E3F45">
        <w:rPr>
          <w:rFonts w:ascii="Times New Roman" w:hAnsi="Times New Roman"/>
          <w:sz w:val="26"/>
          <w:szCs w:val="26"/>
          <w:lang w:val="az-Latn-AZ"/>
        </w:rPr>
        <w:t xml:space="preserve"> bəndində “</w:t>
      </w:r>
      <w:r w:rsidR="001C4501" w:rsidRPr="002E3F45">
        <w:rPr>
          <w:rFonts w:ascii="Times New Roman" w:hAnsi="Times New Roman"/>
          <w:sz w:val="26"/>
          <w:szCs w:val="26"/>
          <w:highlight w:val="yellow"/>
          <w:lang w:val="az-Latn-AZ"/>
        </w:rPr>
        <w:t>25000 (iyirmi beş min)</w:t>
      </w:r>
      <w:r w:rsidR="001C4501" w:rsidRPr="002E3F45">
        <w:rPr>
          <w:rFonts w:ascii="Times New Roman" w:hAnsi="Times New Roman"/>
          <w:sz w:val="26"/>
          <w:szCs w:val="26"/>
          <w:lang w:val="az-Latn-AZ"/>
        </w:rPr>
        <w:t xml:space="preserve"> ABŞ dolları” əvəzinə </w:t>
      </w:r>
      <w:r w:rsidR="001C4501" w:rsidRPr="002E3F45">
        <w:rPr>
          <w:rFonts w:ascii="Times New Roman" w:hAnsi="Times New Roman"/>
          <w:sz w:val="26"/>
          <w:szCs w:val="26"/>
          <w:highlight w:val="yellow"/>
          <w:lang w:val="az-Latn-AZ"/>
        </w:rPr>
        <w:t>“19500 (on doqquz min beş yüz)</w:t>
      </w:r>
      <w:r w:rsidR="001C4501" w:rsidRPr="002E3F45">
        <w:rPr>
          <w:rFonts w:ascii="Times New Roman" w:hAnsi="Times New Roman"/>
          <w:sz w:val="26"/>
          <w:szCs w:val="26"/>
          <w:lang w:val="az-Latn-AZ"/>
        </w:rPr>
        <w:t xml:space="preserve"> manat”</w:t>
      </w:r>
      <w:r w:rsidRPr="002E3F45">
        <w:rPr>
          <w:rFonts w:ascii="Times New Roman" w:hAnsi="Times New Roman"/>
          <w:sz w:val="26"/>
          <w:szCs w:val="26"/>
          <w:lang w:val="az-Latn-AZ"/>
        </w:rPr>
        <w:t xml:space="preserve"> </w:t>
      </w:r>
      <w:r w:rsidR="001C4501" w:rsidRPr="002E3F45">
        <w:rPr>
          <w:rFonts w:ascii="Times New Roman" w:hAnsi="Times New Roman"/>
          <w:sz w:val="26"/>
          <w:szCs w:val="26"/>
          <w:lang w:val="az-Latn-AZ"/>
        </w:rPr>
        <w:t>yazılmalıdır.</w:t>
      </w:r>
    </w:p>
    <w:p w:rsidR="00334284" w:rsidRPr="002E3F45" w:rsidRDefault="00334284" w:rsidP="00154973">
      <w:pPr>
        <w:pStyle w:val="BodyTextIndent"/>
        <w:tabs>
          <w:tab w:val="left" w:pos="993"/>
          <w:tab w:val="left" w:pos="6210"/>
          <w:tab w:val="left" w:pos="6480"/>
        </w:tabs>
        <w:ind w:left="567" w:right="-5" w:firstLine="0"/>
        <w:rPr>
          <w:rFonts w:ascii="Times New Roman" w:hAnsi="Times New Roman"/>
          <w:sz w:val="26"/>
          <w:szCs w:val="26"/>
          <w:lang w:val="az-Latn-AZ"/>
        </w:rPr>
      </w:pPr>
    </w:p>
    <w:p w:rsidR="00334284" w:rsidRPr="002E3F45" w:rsidRDefault="001C4501" w:rsidP="001C4501">
      <w:pPr>
        <w:spacing w:after="0" w:line="240" w:lineRule="auto"/>
        <w:ind w:firstLine="567"/>
        <w:jc w:val="both"/>
        <w:rPr>
          <w:rFonts w:ascii="Times New Roman" w:eastAsia="Times New Roman" w:hAnsi="Times New Roman" w:cs="Times New Roman"/>
          <w:bCs/>
          <w:color w:val="000000"/>
          <w:sz w:val="26"/>
          <w:szCs w:val="26"/>
          <w:lang w:val="az-Latn-AZ"/>
        </w:rPr>
      </w:pPr>
      <w:r w:rsidRPr="002E3F45">
        <w:rPr>
          <w:rFonts w:ascii="Times New Roman" w:eastAsiaTheme="minorHAnsi" w:hAnsi="Times New Roman" w:cs="Times New Roman"/>
          <w:sz w:val="26"/>
          <w:szCs w:val="26"/>
          <w:lang w:val="az-Latn-AZ"/>
        </w:rPr>
        <w:t>Bu yanaşma</w:t>
      </w:r>
      <w:r w:rsidR="006E2A75" w:rsidRPr="002E3F45">
        <w:rPr>
          <w:rFonts w:ascii="Times New Roman" w:eastAsiaTheme="minorHAnsi" w:hAnsi="Times New Roman" w:cs="Times New Roman"/>
          <w:sz w:val="26"/>
          <w:szCs w:val="26"/>
          <w:lang w:val="az-Latn-AZ"/>
        </w:rPr>
        <w:t>,</w:t>
      </w:r>
      <w:r w:rsidRPr="002E3F45">
        <w:rPr>
          <w:rFonts w:ascii="Times New Roman" w:eastAsiaTheme="minorHAnsi" w:hAnsi="Times New Roman" w:cs="Times New Roman"/>
          <w:sz w:val="26"/>
          <w:szCs w:val="26"/>
          <w:lang w:val="az-Latn-AZ"/>
        </w:rPr>
        <w:t xml:space="preserve"> həmçinin Azərbaycan Respublikasının Konstitusiya Məhkəməsi Plenumunun “</w:t>
      </w:r>
      <w:r w:rsidRPr="002E3F45">
        <w:rPr>
          <w:rFonts w:ascii="Times New Roman" w:eastAsia="Times New Roman" w:hAnsi="Times New Roman" w:cs="Times New Roman"/>
          <w:bCs/>
          <w:color w:val="000000"/>
          <w:sz w:val="26"/>
          <w:szCs w:val="26"/>
          <w:lang w:val="az-Latn-AZ"/>
        </w:rPr>
        <w:t>Azərbaycan Respublikası</w:t>
      </w:r>
      <w:r w:rsidR="006E2A75" w:rsidRPr="002E3F45">
        <w:rPr>
          <w:rFonts w:ascii="Times New Roman" w:eastAsia="Times New Roman" w:hAnsi="Times New Roman" w:cs="Times New Roman"/>
          <w:bCs/>
          <w:color w:val="000000"/>
          <w:sz w:val="26"/>
          <w:szCs w:val="26"/>
          <w:lang w:val="az-Latn-AZ"/>
        </w:rPr>
        <w:t>nın</w:t>
      </w:r>
      <w:r w:rsidRPr="002E3F45">
        <w:rPr>
          <w:rFonts w:ascii="Times New Roman" w:eastAsia="Times New Roman" w:hAnsi="Times New Roman" w:cs="Times New Roman"/>
          <w:bCs/>
          <w:color w:val="000000"/>
          <w:sz w:val="26"/>
          <w:szCs w:val="26"/>
          <w:lang w:val="az-Latn-AZ"/>
        </w:rPr>
        <w:t xml:space="preserve"> Mülki Məcəlləsinin 439.1, 439.2 və 439.7-ci maddələrinin Azərbaycan Respublikasının Konstitusiyasına uyğunluğunun yoxlanılması və həmin maddələrin bəzi müddəalarının şərh edilməsinə dair” 14 may 2015-ci il tarixli Qərarının icrasına da xidmət edir. </w:t>
      </w:r>
      <w:r w:rsidR="00334284" w:rsidRPr="002E3F45">
        <w:rPr>
          <w:rFonts w:ascii="Times New Roman" w:eastAsiaTheme="minorHAnsi" w:hAnsi="Times New Roman" w:cs="Times New Roman"/>
          <w:sz w:val="26"/>
          <w:szCs w:val="26"/>
          <w:lang w:val="az-Latn-AZ"/>
        </w:rPr>
        <w:t xml:space="preserve">Məlum olduğu kimi, </w:t>
      </w:r>
      <w:r w:rsidRPr="002E3F45">
        <w:rPr>
          <w:rFonts w:ascii="Times New Roman" w:eastAsiaTheme="minorHAnsi" w:hAnsi="Times New Roman" w:cs="Times New Roman"/>
          <w:sz w:val="26"/>
          <w:szCs w:val="26"/>
          <w:lang w:val="az-Latn-AZ"/>
        </w:rPr>
        <w:t>həmin</w:t>
      </w:r>
      <w:r w:rsidR="00334284" w:rsidRPr="002E3F45">
        <w:rPr>
          <w:rFonts w:ascii="Times New Roman" w:eastAsia="Times New Roman" w:hAnsi="Times New Roman" w:cs="Times New Roman"/>
          <w:bCs/>
          <w:color w:val="000000"/>
          <w:sz w:val="26"/>
          <w:szCs w:val="26"/>
          <w:lang w:val="az-Latn-AZ"/>
        </w:rPr>
        <w:t xml:space="preserve"> Qərarın 6-cı bəndində deyilir: “</w:t>
      </w:r>
      <w:r w:rsidR="00334284" w:rsidRPr="002E3F45">
        <w:rPr>
          <w:rFonts w:ascii="Times New Roman" w:eastAsia="Times New Roman" w:hAnsi="Times New Roman" w:cs="Times New Roman"/>
          <w:color w:val="000000"/>
          <w:sz w:val="26"/>
          <w:szCs w:val="26"/>
          <w:lang w:val="az-Latn-AZ"/>
        </w:rPr>
        <w:t>Əhalinin maraqlarını nəzərə alaraq, xarici valyutada verilmiş kreditlər üzrə kredit müddətinin uzadılması, faiz dərəcələrinin aşağı salınması və digər güzəştli şərtlərin tətbiqi üzrə tədbirlərin bankların maliyyə imkanlarından asılı olaraq həyata keçirilməsi məqsədəmüvafiq hesab edilsin.</w:t>
      </w:r>
      <w:r w:rsidR="00334284" w:rsidRPr="002E3F45">
        <w:rPr>
          <w:rFonts w:ascii="Times New Roman" w:eastAsia="Times New Roman" w:hAnsi="Times New Roman" w:cs="Times New Roman"/>
          <w:bCs/>
          <w:color w:val="000000"/>
          <w:sz w:val="26"/>
          <w:szCs w:val="26"/>
          <w:lang w:val="az-Latn-AZ"/>
        </w:rPr>
        <w:t>”.</w:t>
      </w:r>
    </w:p>
    <w:p w:rsidR="00334284" w:rsidRPr="002E3F45" w:rsidRDefault="00334284" w:rsidP="00334284">
      <w:pPr>
        <w:spacing w:after="0" w:line="240" w:lineRule="auto"/>
        <w:ind w:firstLine="720"/>
        <w:jc w:val="both"/>
        <w:rPr>
          <w:rFonts w:ascii="Times New Roman" w:eastAsiaTheme="minorHAnsi" w:hAnsi="Times New Roman" w:cs="Times New Roman"/>
          <w:color w:val="000000"/>
          <w:sz w:val="26"/>
          <w:szCs w:val="26"/>
          <w:lang w:val="az-Latn-AZ"/>
        </w:rPr>
      </w:pPr>
      <w:r w:rsidRPr="002E3F45">
        <w:rPr>
          <w:rFonts w:ascii="Times New Roman" w:eastAsiaTheme="minorHAnsi" w:hAnsi="Times New Roman" w:cs="Times New Roman"/>
          <w:sz w:val="26"/>
          <w:szCs w:val="26"/>
          <w:lang w:val="az-Latn-AZ"/>
        </w:rPr>
        <w:lastRenderedPageBreak/>
        <w:t>Azərbaycan Respublikası</w:t>
      </w:r>
      <w:r w:rsidR="001F1068" w:rsidRPr="002E3F45">
        <w:rPr>
          <w:rFonts w:ascii="Times New Roman" w:eastAsiaTheme="minorHAnsi" w:hAnsi="Times New Roman" w:cs="Times New Roman"/>
          <w:sz w:val="26"/>
          <w:szCs w:val="26"/>
          <w:lang w:val="az-Latn-AZ"/>
        </w:rPr>
        <w:t>nın</w:t>
      </w:r>
      <w:r w:rsidRPr="002E3F45">
        <w:rPr>
          <w:rFonts w:ascii="Times New Roman" w:eastAsiaTheme="minorHAnsi" w:hAnsi="Times New Roman" w:cs="Times New Roman"/>
          <w:sz w:val="26"/>
          <w:szCs w:val="26"/>
          <w:lang w:val="az-Latn-AZ"/>
        </w:rPr>
        <w:t xml:space="preserve"> Konstitusiyasının 130-cu maddəsinin IX hissəsinə əsasən Konstitusiya Məhkəməsinin </w:t>
      </w:r>
      <w:r w:rsidRPr="002E3F45">
        <w:rPr>
          <w:rFonts w:ascii="Times New Roman" w:eastAsia="Times New Roman" w:hAnsi="Times New Roman" w:cs="Times New Roman"/>
          <w:sz w:val="26"/>
          <w:szCs w:val="26"/>
          <w:lang w:val="az-Latn-AZ"/>
        </w:rPr>
        <w:t>qərarı ölkə ərazisində məcburi qüvvəyə malikdir. “</w:t>
      </w:r>
      <w:r w:rsidRPr="002E3F45">
        <w:rPr>
          <w:rFonts w:ascii="Times New Roman" w:eastAsiaTheme="minorHAnsi" w:hAnsi="Times New Roman" w:cs="Times New Roman"/>
          <w:sz w:val="26"/>
          <w:szCs w:val="26"/>
          <w:lang w:val="az-Latn-AZ"/>
        </w:rPr>
        <w:t xml:space="preserve">Konstitusiya Məhkəməsi haqqında” Azərbaycan Respublikası </w:t>
      </w:r>
      <w:r w:rsidRPr="002E3F45">
        <w:rPr>
          <w:rFonts w:ascii="Times New Roman" w:eastAsia="Times New Roman" w:hAnsi="Times New Roman" w:cs="Times New Roman"/>
          <w:sz w:val="26"/>
          <w:szCs w:val="26"/>
          <w:lang w:val="az-Latn-AZ"/>
        </w:rPr>
        <w:t xml:space="preserve">Qanununun 63.4-cü və 66.1-ci maddələrinə əsasən </w:t>
      </w:r>
      <w:r w:rsidRPr="002E3F45">
        <w:rPr>
          <w:rFonts w:ascii="Times New Roman" w:eastAsiaTheme="minorHAnsi" w:hAnsi="Times New Roman" w:cs="Times New Roman"/>
          <w:sz w:val="26"/>
          <w:szCs w:val="26"/>
          <w:lang w:val="az-Latn-AZ"/>
        </w:rPr>
        <w:t>Konstitusiya Məhkəməsinin</w:t>
      </w:r>
      <w:r w:rsidRPr="002E3F45">
        <w:rPr>
          <w:rFonts w:ascii="Times New Roman" w:eastAsia="Times New Roman" w:hAnsi="Times New Roman" w:cs="Times New Roman"/>
          <w:sz w:val="26"/>
          <w:szCs w:val="26"/>
          <w:lang w:val="az-Latn-AZ"/>
        </w:rPr>
        <w:t xml:space="preserve"> </w:t>
      </w:r>
      <w:r w:rsidRPr="002E3F45">
        <w:rPr>
          <w:rFonts w:ascii="Times New Roman" w:eastAsiaTheme="minorHAnsi" w:hAnsi="Times New Roman" w:cs="Times New Roman"/>
          <w:color w:val="000000"/>
          <w:sz w:val="26"/>
          <w:szCs w:val="26"/>
          <w:lang w:val="az-Latn-AZ"/>
        </w:rPr>
        <w:t>qərarı qüvvəyə mindikdən sonra şərtsiz icra olunmalıdır, çünki  qətidir, heç bir orqan və ya şəxs tərəfindən ləğv edilə, dəyişdirilə və ya rəsmi təfsir edilə bilməz.</w:t>
      </w:r>
    </w:p>
    <w:p w:rsidR="00334284" w:rsidRPr="002E3F45" w:rsidRDefault="00334284" w:rsidP="00334284">
      <w:pPr>
        <w:spacing w:after="0" w:line="240" w:lineRule="auto"/>
        <w:ind w:firstLine="720"/>
        <w:jc w:val="both"/>
        <w:rPr>
          <w:rFonts w:ascii="Times New Roman" w:eastAsiaTheme="minorHAnsi" w:hAnsi="Times New Roman" w:cs="Times New Roman"/>
          <w:sz w:val="26"/>
          <w:szCs w:val="26"/>
          <w:lang w:val="az-Latn-AZ"/>
        </w:rPr>
      </w:pPr>
      <w:r w:rsidRPr="002E3F45">
        <w:rPr>
          <w:rFonts w:ascii="Times New Roman" w:eastAsiaTheme="minorHAnsi" w:hAnsi="Times New Roman" w:cs="Times New Roman"/>
          <w:color w:val="000000"/>
          <w:sz w:val="26"/>
          <w:szCs w:val="26"/>
          <w:lang w:val="az-Latn-AZ"/>
        </w:rPr>
        <w:t xml:space="preserve">Buna görə də </w:t>
      </w:r>
      <w:r w:rsidRPr="002E3F45">
        <w:rPr>
          <w:rFonts w:ascii="Times New Roman" w:eastAsiaTheme="minorHAnsi" w:hAnsi="Times New Roman" w:cs="Times New Roman"/>
          <w:sz w:val="26"/>
          <w:szCs w:val="26"/>
          <w:lang w:val="az-Latn-AZ"/>
        </w:rPr>
        <w:t xml:space="preserve">Konstitusiya Məhkəməsinin göstərişini rəhbər tutaraq, </w:t>
      </w:r>
      <w:r w:rsidR="001C4501" w:rsidRPr="002E3F45">
        <w:rPr>
          <w:rFonts w:ascii="Times New Roman" w:eastAsiaTheme="minorHAnsi" w:hAnsi="Times New Roman" w:cs="Times New Roman"/>
          <w:sz w:val="26"/>
          <w:szCs w:val="26"/>
          <w:lang w:val="az-Latn-AZ"/>
        </w:rPr>
        <w:t xml:space="preserve">Müqavilə üzrə kredit hər bir halda </w:t>
      </w:r>
      <w:r w:rsidRPr="002E3F45">
        <w:rPr>
          <w:rFonts w:ascii="Times New Roman" w:eastAsiaTheme="minorHAnsi" w:hAnsi="Times New Roman" w:cs="Times New Roman"/>
          <w:sz w:val="26"/>
          <w:szCs w:val="26"/>
          <w:lang w:val="az-Latn-AZ"/>
        </w:rPr>
        <w:t>restrukturizasiya edilmə</w:t>
      </w:r>
      <w:r w:rsidR="001C4501" w:rsidRPr="002E3F45">
        <w:rPr>
          <w:rFonts w:ascii="Times New Roman" w:eastAsiaTheme="minorHAnsi" w:hAnsi="Times New Roman" w:cs="Times New Roman"/>
          <w:sz w:val="26"/>
          <w:szCs w:val="26"/>
          <w:lang w:val="az-Latn-AZ"/>
        </w:rPr>
        <w:t>lidir.</w:t>
      </w:r>
    </w:p>
    <w:p w:rsidR="00A45669" w:rsidRPr="002E3F45" w:rsidRDefault="00A45669" w:rsidP="00A45669">
      <w:pPr>
        <w:pStyle w:val="BodyTextIndent"/>
        <w:tabs>
          <w:tab w:val="left" w:pos="6210"/>
          <w:tab w:val="left" w:pos="6480"/>
        </w:tabs>
        <w:ind w:left="0" w:right="-5" w:firstLine="567"/>
        <w:rPr>
          <w:rFonts w:ascii="Times New Roman" w:hAnsi="Times New Roman"/>
          <w:bCs/>
          <w:color w:val="000000"/>
          <w:sz w:val="26"/>
          <w:szCs w:val="26"/>
          <w:lang w:val="az-Latn-AZ"/>
        </w:rPr>
      </w:pPr>
    </w:p>
    <w:p w:rsidR="00A45669" w:rsidRPr="002E3F45" w:rsidRDefault="001F1068" w:rsidP="00A45669">
      <w:pPr>
        <w:pStyle w:val="BodyTextIndent"/>
        <w:tabs>
          <w:tab w:val="left" w:pos="6210"/>
          <w:tab w:val="left" w:pos="6480"/>
        </w:tabs>
        <w:ind w:left="0" w:right="-5" w:firstLine="567"/>
        <w:rPr>
          <w:rFonts w:ascii="Times New Roman" w:hAnsi="Times New Roman"/>
          <w:sz w:val="26"/>
          <w:szCs w:val="26"/>
          <w:lang w:val="az-Latn-AZ"/>
        </w:rPr>
      </w:pPr>
      <w:r w:rsidRPr="002E3F45">
        <w:rPr>
          <w:rFonts w:ascii="Times New Roman" w:hAnsi="Times New Roman"/>
          <w:bCs/>
          <w:color w:val="000000"/>
          <w:sz w:val="26"/>
          <w:szCs w:val="26"/>
          <w:lang w:val="az-Latn-AZ"/>
        </w:rPr>
        <w:t>Yuxarıda qeyd edilənləri</w:t>
      </w:r>
      <w:r w:rsidR="00A45669" w:rsidRPr="002E3F45">
        <w:rPr>
          <w:rFonts w:ascii="Times New Roman" w:hAnsi="Times New Roman"/>
          <w:bCs/>
          <w:color w:val="000000"/>
          <w:sz w:val="26"/>
          <w:szCs w:val="26"/>
          <w:lang w:val="az-Latn-AZ"/>
        </w:rPr>
        <w:t xml:space="preserve"> nəzərə alaraq və </w:t>
      </w:r>
      <w:r w:rsidR="00A45669" w:rsidRPr="002E3F45">
        <w:rPr>
          <w:rFonts w:ascii="Times New Roman" w:hAnsi="Times New Roman"/>
          <w:sz w:val="26"/>
          <w:szCs w:val="26"/>
          <w:lang w:val="az-Latn-AZ"/>
        </w:rPr>
        <w:t>Azərbaycan Respublikası Mülki Prosessual Məcəlləsinin 149-150-ci maddələrini rəhbər tutaraq,</w:t>
      </w:r>
    </w:p>
    <w:p w:rsidR="00A45669" w:rsidRPr="002E3F45" w:rsidRDefault="00A45669" w:rsidP="00A45669">
      <w:pPr>
        <w:pStyle w:val="BodyTextIndent"/>
        <w:tabs>
          <w:tab w:val="left" w:pos="6210"/>
          <w:tab w:val="left" w:pos="6480"/>
        </w:tabs>
        <w:ind w:left="0" w:right="-5" w:firstLine="567"/>
        <w:rPr>
          <w:rFonts w:ascii="Times New Roman" w:hAnsi="Times New Roman"/>
          <w:sz w:val="26"/>
          <w:szCs w:val="26"/>
          <w:lang w:val="az-Latn-AZ"/>
        </w:rPr>
      </w:pPr>
    </w:p>
    <w:p w:rsidR="00A45669" w:rsidRPr="002E3F45" w:rsidRDefault="00A45669" w:rsidP="00A45669">
      <w:pPr>
        <w:spacing w:after="0" w:line="240" w:lineRule="auto"/>
        <w:jc w:val="center"/>
        <w:rPr>
          <w:rFonts w:ascii="Times New Roman" w:eastAsia="Times New Roman" w:hAnsi="Times New Roman" w:cs="Times New Roman"/>
          <w:b/>
          <w:bCs/>
          <w:color w:val="000000"/>
          <w:sz w:val="26"/>
          <w:szCs w:val="26"/>
          <w:lang w:val="az-Latn-AZ"/>
        </w:rPr>
      </w:pPr>
      <w:r w:rsidRPr="002E3F45">
        <w:rPr>
          <w:rFonts w:ascii="Times New Roman" w:eastAsia="Times New Roman" w:hAnsi="Times New Roman" w:cs="Times New Roman"/>
          <w:b/>
          <w:bCs/>
          <w:color w:val="000000"/>
          <w:sz w:val="26"/>
          <w:szCs w:val="26"/>
          <w:lang w:val="az-Latn-AZ"/>
        </w:rPr>
        <w:t>XAHİŞ EDİRİK:</w:t>
      </w:r>
    </w:p>
    <w:p w:rsidR="00A45669" w:rsidRPr="002E3F45" w:rsidRDefault="00A45669" w:rsidP="00A45669">
      <w:pPr>
        <w:spacing w:after="0" w:line="240" w:lineRule="auto"/>
        <w:jc w:val="center"/>
        <w:rPr>
          <w:rFonts w:ascii="Times New Roman" w:eastAsia="Times New Roman" w:hAnsi="Times New Roman" w:cs="Times New Roman"/>
          <w:sz w:val="26"/>
          <w:szCs w:val="26"/>
          <w:lang w:val="az-Latn-AZ"/>
        </w:rPr>
      </w:pPr>
    </w:p>
    <w:p w:rsidR="001C4501" w:rsidRPr="002E3F45" w:rsidRDefault="003B1033" w:rsidP="001C4501">
      <w:pPr>
        <w:tabs>
          <w:tab w:val="left" w:pos="720"/>
        </w:tabs>
        <w:spacing w:after="0" w:line="240" w:lineRule="auto"/>
        <w:ind w:firstLine="567"/>
        <w:jc w:val="both"/>
        <w:rPr>
          <w:rFonts w:ascii="Times New Roman" w:eastAsia="Times New Roman" w:hAnsi="Times New Roman" w:cs="Times New Roman"/>
          <w:sz w:val="26"/>
          <w:szCs w:val="26"/>
          <w:lang w:val="az-Latn-AZ"/>
        </w:rPr>
      </w:pPr>
      <w:r w:rsidRPr="002E3F45">
        <w:rPr>
          <w:rFonts w:ascii="Times New Roman" w:hAnsi="Times New Roman" w:cs="Times New Roman"/>
          <w:sz w:val="26"/>
          <w:szCs w:val="26"/>
          <w:highlight w:val="yellow"/>
          <w:lang w:val="az-Latn-AZ"/>
        </w:rPr>
        <w:t>21 avqust 2013-cü</w:t>
      </w:r>
      <w:r w:rsidRPr="002E3F45">
        <w:rPr>
          <w:rFonts w:ascii="Times New Roman" w:hAnsi="Times New Roman" w:cs="Times New Roman"/>
          <w:sz w:val="26"/>
          <w:szCs w:val="26"/>
          <w:lang w:val="az-Latn-AZ"/>
        </w:rPr>
        <w:t xml:space="preserve"> il tarixində </w:t>
      </w:r>
      <w:r w:rsidR="00CB78A3">
        <w:rPr>
          <w:rFonts w:ascii="Times New Roman" w:hAnsi="Times New Roman" w:cs="Times New Roman"/>
          <w:sz w:val="26"/>
          <w:szCs w:val="26"/>
          <w:highlight w:val="yellow"/>
          <w:lang w:val="az-Latn-AZ"/>
        </w:rPr>
        <w:t>_______ bank</w:t>
      </w:r>
      <w:r w:rsidRPr="002E3F45">
        <w:rPr>
          <w:rFonts w:ascii="Times New Roman" w:hAnsi="Times New Roman" w:cs="Times New Roman"/>
          <w:sz w:val="26"/>
          <w:szCs w:val="26"/>
          <w:highlight w:val="yellow"/>
          <w:lang w:val="az-Latn-AZ"/>
        </w:rPr>
        <w:t xml:space="preserve"> ASC </w:t>
      </w:r>
      <w:r w:rsidRPr="002E3F45">
        <w:rPr>
          <w:rFonts w:ascii="Times New Roman" w:hAnsi="Times New Roman" w:cs="Times New Roman"/>
          <w:sz w:val="26"/>
          <w:szCs w:val="26"/>
          <w:lang w:val="az-Latn-AZ"/>
        </w:rPr>
        <w:t xml:space="preserve">və </w:t>
      </w:r>
      <w:r w:rsidR="00CB78A3">
        <w:rPr>
          <w:rFonts w:ascii="Times New Roman" w:hAnsi="Times New Roman" w:cs="Times New Roman"/>
          <w:sz w:val="26"/>
          <w:szCs w:val="26"/>
          <w:highlight w:val="yellow"/>
          <w:lang w:val="az-Latn-AZ"/>
        </w:rPr>
        <w:t xml:space="preserve">_______ </w:t>
      </w:r>
      <w:r w:rsidRPr="002E3F45">
        <w:rPr>
          <w:rFonts w:ascii="Times New Roman" w:hAnsi="Times New Roman" w:cs="Times New Roman"/>
          <w:sz w:val="26"/>
          <w:szCs w:val="26"/>
          <w:highlight w:val="yellow"/>
          <w:lang w:val="az-Latn-AZ"/>
        </w:rPr>
        <w:t>va Cəmilə Əli qızı</w:t>
      </w:r>
      <w:r w:rsidRPr="002E3F45">
        <w:rPr>
          <w:rFonts w:ascii="Times New Roman" w:hAnsi="Times New Roman" w:cs="Times New Roman"/>
          <w:sz w:val="26"/>
          <w:szCs w:val="26"/>
          <w:lang w:val="az-Latn-AZ"/>
        </w:rPr>
        <w:t xml:space="preserve"> arasında bağlanmış </w:t>
      </w:r>
      <w:r w:rsidRPr="002E3F45">
        <w:rPr>
          <w:rFonts w:ascii="Times New Roman" w:hAnsi="Times New Roman" w:cs="Times New Roman"/>
          <w:sz w:val="26"/>
          <w:szCs w:val="26"/>
          <w:highlight w:val="yellow"/>
          <w:lang w:val="az-Latn-AZ"/>
        </w:rPr>
        <w:t>116398-1-8357</w:t>
      </w:r>
      <w:r w:rsidRPr="002E3F45">
        <w:rPr>
          <w:rFonts w:ascii="Times New Roman" w:hAnsi="Times New Roman" w:cs="Times New Roman"/>
          <w:sz w:val="26"/>
          <w:szCs w:val="26"/>
          <w:lang w:val="az-Latn-AZ"/>
        </w:rPr>
        <w:t xml:space="preserve"> saylı </w:t>
      </w:r>
      <w:r w:rsidRPr="002E3F45">
        <w:rPr>
          <w:rFonts w:ascii="Times New Roman" w:hAnsi="Times New Roman" w:cs="Times New Roman"/>
          <w:sz w:val="26"/>
          <w:szCs w:val="26"/>
          <w:highlight w:val="yellow"/>
          <w:lang w:val="az-Latn-AZ"/>
        </w:rPr>
        <w:t>“Kredit müqaviləsi”</w:t>
      </w:r>
      <w:r w:rsidR="001C4501" w:rsidRPr="002E3F45">
        <w:rPr>
          <w:rFonts w:ascii="Times New Roman" w:hAnsi="Times New Roman" w:cs="Times New Roman"/>
          <w:sz w:val="26"/>
          <w:szCs w:val="26"/>
          <w:lang w:val="az-Latn-AZ"/>
        </w:rPr>
        <w:t xml:space="preserve"> dəyişdirilərək kredit üzrə əsas borc məbləğinin </w:t>
      </w:r>
      <w:r w:rsidR="001C4501" w:rsidRPr="002E3F45">
        <w:rPr>
          <w:rFonts w:ascii="Times New Roman" w:hAnsi="Times New Roman" w:cs="Times New Roman"/>
          <w:sz w:val="26"/>
          <w:szCs w:val="26"/>
          <w:highlight w:val="yellow"/>
          <w:lang w:val="az-Latn-AZ"/>
        </w:rPr>
        <w:t>19500 (on doqquz min beş yüz)</w:t>
      </w:r>
      <w:r w:rsidR="001C4501" w:rsidRPr="002E3F45">
        <w:rPr>
          <w:rFonts w:ascii="Times New Roman" w:hAnsi="Times New Roman" w:cs="Times New Roman"/>
          <w:sz w:val="26"/>
          <w:szCs w:val="26"/>
          <w:lang w:val="az-Latn-AZ"/>
        </w:rPr>
        <w:t xml:space="preserve"> manat kimi göstərilməsi</w:t>
      </w:r>
      <w:r w:rsidR="00A45669" w:rsidRPr="002E3F45">
        <w:rPr>
          <w:rFonts w:ascii="Times New Roman" w:eastAsia="Times New Roman" w:hAnsi="Times New Roman" w:cs="Times New Roman"/>
          <w:sz w:val="26"/>
          <w:szCs w:val="26"/>
          <w:lang w:val="az-Latn-AZ"/>
        </w:rPr>
        <w:t xml:space="preserve"> barədə qətnamə çıxarasınız</w:t>
      </w:r>
      <w:r w:rsidR="001C4501" w:rsidRPr="002E3F45">
        <w:rPr>
          <w:rFonts w:ascii="Times New Roman" w:eastAsia="Times New Roman" w:hAnsi="Times New Roman" w:cs="Times New Roman"/>
          <w:sz w:val="26"/>
          <w:szCs w:val="26"/>
          <w:lang w:val="az-Latn-AZ"/>
        </w:rPr>
        <w:t>.</w:t>
      </w:r>
    </w:p>
    <w:p w:rsidR="00A45669" w:rsidRPr="002E3F45" w:rsidRDefault="00A45669" w:rsidP="00A45669">
      <w:pPr>
        <w:tabs>
          <w:tab w:val="left" w:pos="720"/>
        </w:tabs>
        <w:spacing w:after="0" w:line="240" w:lineRule="auto"/>
        <w:jc w:val="both"/>
        <w:rPr>
          <w:rFonts w:ascii="Times New Roman" w:eastAsia="Times New Roman" w:hAnsi="Times New Roman" w:cs="Times New Roman"/>
          <w:b/>
          <w:bCs/>
          <w:color w:val="000000"/>
          <w:sz w:val="26"/>
          <w:szCs w:val="26"/>
          <w:lang w:val="az-Latn-AZ"/>
        </w:rPr>
      </w:pPr>
    </w:p>
    <w:p w:rsidR="00A45669" w:rsidRPr="002E3F45" w:rsidRDefault="00A45669" w:rsidP="00A45669">
      <w:pPr>
        <w:tabs>
          <w:tab w:val="left" w:pos="567"/>
        </w:tabs>
        <w:spacing w:after="0" w:line="240" w:lineRule="auto"/>
        <w:ind w:firstLine="567"/>
        <w:jc w:val="both"/>
        <w:rPr>
          <w:rFonts w:ascii="Times New Roman" w:eastAsia="Times New Roman" w:hAnsi="Times New Roman" w:cs="Times New Roman"/>
          <w:b/>
          <w:bCs/>
          <w:i/>
          <w:color w:val="000000"/>
          <w:sz w:val="26"/>
          <w:szCs w:val="26"/>
          <w:u w:val="single"/>
          <w:lang w:val="az-Latn-AZ"/>
        </w:rPr>
      </w:pPr>
      <w:r w:rsidRPr="002E3F45">
        <w:rPr>
          <w:rFonts w:ascii="Times New Roman" w:eastAsia="Times New Roman" w:hAnsi="Times New Roman" w:cs="Times New Roman"/>
          <w:b/>
          <w:bCs/>
          <w:i/>
          <w:color w:val="000000"/>
          <w:sz w:val="26"/>
          <w:szCs w:val="26"/>
          <w:u w:val="single"/>
          <w:lang w:val="az-Latn-AZ"/>
        </w:rPr>
        <w:t>Əlavə olunan sənədlərin siyahısı:</w:t>
      </w:r>
    </w:p>
    <w:p w:rsidR="002D5D55" w:rsidRPr="002E3F45" w:rsidRDefault="002D5D55" w:rsidP="002D5D55">
      <w:pPr>
        <w:numPr>
          <w:ilvl w:val="0"/>
          <w:numId w:val="2"/>
        </w:numPr>
        <w:tabs>
          <w:tab w:val="clear" w:pos="1080"/>
          <w:tab w:val="left" w:pos="990"/>
        </w:tabs>
        <w:spacing w:after="0" w:line="240" w:lineRule="auto"/>
        <w:ind w:left="990"/>
        <w:jc w:val="both"/>
        <w:rPr>
          <w:rFonts w:ascii="Times New Roman" w:eastAsia="Times New Roman" w:hAnsi="Times New Roman" w:cs="Times New Roman"/>
          <w:color w:val="000000"/>
          <w:sz w:val="26"/>
          <w:szCs w:val="26"/>
          <w:lang w:val="az-Latn-AZ"/>
        </w:rPr>
      </w:pPr>
      <w:r w:rsidRPr="002E3F45">
        <w:rPr>
          <w:rFonts w:ascii="Times New Roman" w:eastAsia="Times New Roman" w:hAnsi="Times New Roman" w:cs="Times New Roman"/>
          <w:color w:val="000000"/>
          <w:sz w:val="26"/>
          <w:szCs w:val="26"/>
          <w:lang w:val="az-Latn-AZ"/>
        </w:rPr>
        <w:t xml:space="preserve">İddia ərizəsinin 1 nüsxəsi – </w:t>
      </w:r>
      <w:r w:rsidRPr="002E3F45">
        <w:rPr>
          <w:rFonts w:ascii="Times New Roman" w:eastAsia="Times New Roman" w:hAnsi="Times New Roman" w:cs="Times New Roman"/>
          <w:color w:val="000000"/>
          <w:sz w:val="26"/>
          <w:szCs w:val="26"/>
          <w:highlight w:val="yellow"/>
          <w:lang w:val="az-Latn-AZ"/>
        </w:rPr>
        <w:t>5</w:t>
      </w:r>
      <w:r w:rsidRPr="002E3F45">
        <w:rPr>
          <w:rFonts w:ascii="Times New Roman" w:eastAsia="Times New Roman" w:hAnsi="Times New Roman" w:cs="Times New Roman"/>
          <w:color w:val="000000"/>
          <w:sz w:val="26"/>
          <w:szCs w:val="26"/>
          <w:lang w:val="az-Latn-AZ"/>
        </w:rPr>
        <w:t xml:space="preserve"> vərəq;</w:t>
      </w:r>
    </w:p>
    <w:p w:rsidR="00A45669" w:rsidRPr="002E3F45" w:rsidRDefault="00A45669" w:rsidP="00A45669">
      <w:pPr>
        <w:numPr>
          <w:ilvl w:val="0"/>
          <w:numId w:val="2"/>
        </w:numPr>
        <w:tabs>
          <w:tab w:val="clear" w:pos="1080"/>
          <w:tab w:val="left" w:pos="990"/>
        </w:tabs>
        <w:spacing w:after="0" w:line="240" w:lineRule="auto"/>
        <w:ind w:left="990"/>
        <w:jc w:val="both"/>
        <w:rPr>
          <w:rFonts w:ascii="Times New Roman" w:eastAsia="Times New Roman" w:hAnsi="Times New Roman" w:cs="Times New Roman"/>
          <w:color w:val="000000"/>
          <w:sz w:val="26"/>
          <w:szCs w:val="26"/>
          <w:lang w:val="az-Latn-AZ"/>
        </w:rPr>
      </w:pPr>
      <w:r w:rsidRPr="002E3F45">
        <w:rPr>
          <w:rFonts w:ascii="Times New Roman" w:eastAsia="Times New Roman" w:hAnsi="Times New Roman" w:cs="Times New Roman"/>
          <w:color w:val="000000"/>
          <w:sz w:val="26"/>
          <w:szCs w:val="26"/>
          <w:lang w:val="az-Latn-AZ"/>
        </w:rPr>
        <w:t>Dövlət rüsumunun ödənilməsi barədə qəbzin əsli – 1 vərəq;</w:t>
      </w:r>
    </w:p>
    <w:p w:rsidR="00A45669" w:rsidRPr="002E3F45" w:rsidRDefault="00A45669" w:rsidP="00A45669">
      <w:pPr>
        <w:numPr>
          <w:ilvl w:val="0"/>
          <w:numId w:val="2"/>
        </w:numPr>
        <w:tabs>
          <w:tab w:val="clear" w:pos="1080"/>
          <w:tab w:val="left" w:pos="990"/>
        </w:tabs>
        <w:spacing w:after="0" w:line="240" w:lineRule="auto"/>
        <w:ind w:left="990"/>
        <w:jc w:val="both"/>
        <w:rPr>
          <w:rFonts w:ascii="Times New Roman" w:eastAsia="Times New Roman" w:hAnsi="Times New Roman" w:cs="Times New Roman"/>
          <w:color w:val="000000"/>
          <w:sz w:val="26"/>
          <w:szCs w:val="26"/>
          <w:lang w:val="az-Latn-AZ"/>
        </w:rPr>
      </w:pPr>
      <w:r w:rsidRPr="002E3F45">
        <w:rPr>
          <w:rFonts w:ascii="Times New Roman" w:eastAsia="Times New Roman" w:hAnsi="Times New Roman" w:cs="Times New Roman"/>
          <w:sz w:val="26"/>
          <w:szCs w:val="26"/>
          <w:lang w:val="az-Latn-AZ"/>
        </w:rPr>
        <w:t xml:space="preserve">Kredit müqaviləsinin surəti – </w:t>
      </w:r>
      <w:r w:rsidR="001C4501" w:rsidRPr="002E3F45">
        <w:rPr>
          <w:rFonts w:ascii="Times New Roman" w:eastAsia="Times New Roman" w:hAnsi="Times New Roman" w:cs="Times New Roman"/>
          <w:color w:val="000000"/>
          <w:sz w:val="26"/>
          <w:szCs w:val="26"/>
          <w:highlight w:val="yellow"/>
          <w:lang w:val="az-Latn-AZ"/>
        </w:rPr>
        <w:t>5</w:t>
      </w:r>
      <w:r w:rsidRPr="002E3F45">
        <w:rPr>
          <w:rFonts w:ascii="Times New Roman" w:eastAsia="Times New Roman" w:hAnsi="Times New Roman" w:cs="Times New Roman"/>
          <w:color w:val="000000"/>
          <w:sz w:val="26"/>
          <w:szCs w:val="26"/>
          <w:lang w:val="az-Latn-AZ"/>
        </w:rPr>
        <w:t xml:space="preserve"> vərəq</w:t>
      </w:r>
      <w:r w:rsidRPr="002E3F45">
        <w:rPr>
          <w:rFonts w:ascii="Times New Roman" w:eastAsia="Times New Roman" w:hAnsi="Times New Roman" w:cs="Times New Roman"/>
          <w:sz w:val="26"/>
          <w:szCs w:val="26"/>
          <w:lang w:val="az-Latn-AZ"/>
        </w:rPr>
        <w:t>;</w:t>
      </w:r>
    </w:p>
    <w:p w:rsidR="000472AE" w:rsidRPr="002E3F45" w:rsidRDefault="000472AE" w:rsidP="000472AE">
      <w:pPr>
        <w:numPr>
          <w:ilvl w:val="0"/>
          <w:numId w:val="2"/>
        </w:numPr>
        <w:tabs>
          <w:tab w:val="clear" w:pos="1080"/>
          <w:tab w:val="left" w:pos="990"/>
        </w:tabs>
        <w:spacing w:after="0" w:line="240" w:lineRule="auto"/>
        <w:ind w:left="990"/>
        <w:jc w:val="both"/>
        <w:rPr>
          <w:rFonts w:ascii="Times New Roman" w:eastAsia="Times New Roman" w:hAnsi="Times New Roman" w:cs="Times New Roman"/>
          <w:color w:val="000000"/>
          <w:sz w:val="26"/>
          <w:szCs w:val="26"/>
          <w:lang w:val="az-Latn-AZ"/>
        </w:rPr>
      </w:pPr>
      <w:r w:rsidRPr="002E3F45">
        <w:rPr>
          <w:rFonts w:ascii="Times New Roman" w:hAnsi="Times New Roman" w:cs="Times New Roman"/>
          <w:sz w:val="26"/>
          <w:szCs w:val="26"/>
          <w:highlight w:val="yellow"/>
          <w:lang w:val="az-Latn-AZ"/>
        </w:rPr>
        <w:t>28.03</w:t>
      </w:r>
      <w:r w:rsidRPr="002E3F45">
        <w:rPr>
          <w:rFonts w:ascii="Times New Roman" w:hAnsi="Times New Roman" w:cs="Times New Roman"/>
          <w:sz w:val="26"/>
          <w:szCs w:val="26"/>
          <w:lang w:val="az-Latn-AZ"/>
        </w:rPr>
        <w:t xml:space="preserve">.2016-cı il tarixli pretenziya məktubunun surəti </w:t>
      </w:r>
      <w:r w:rsidRPr="002E3F45">
        <w:rPr>
          <w:rFonts w:ascii="Times New Roman" w:eastAsia="Times New Roman" w:hAnsi="Times New Roman" w:cs="Times New Roman"/>
          <w:sz w:val="26"/>
          <w:szCs w:val="26"/>
          <w:lang w:val="az-Latn-AZ"/>
        </w:rPr>
        <w:t xml:space="preserve">– </w:t>
      </w:r>
      <w:r w:rsidRPr="002E3F45">
        <w:rPr>
          <w:rFonts w:ascii="Times New Roman" w:eastAsia="Times New Roman" w:hAnsi="Times New Roman" w:cs="Times New Roman"/>
          <w:color w:val="000000"/>
          <w:sz w:val="26"/>
          <w:szCs w:val="26"/>
          <w:lang w:val="az-Latn-AZ"/>
        </w:rPr>
        <w:t>1 vərəq</w:t>
      </w:r>
      <w:r w:rsidRPr="002E3F45">
        <w:rPr>
          <w:rFonts w:ascii="Times New Roman" w:hAnsi="Times New Roman" w:cs="Times New Roman"/>
          <w:sz w:val="26"/>
          <w:szCs w:val="26"/>
          <w:lang w:val="az-Latn-AZ"/>
        </w:rPr>
        <w:t>;</w:t>
      </w:r>
    </w:p>
    <w:p w:rsidR="000472AE" w:rsidRPr="002E3F45" w:rsidRDefault="000472AE" w:rsidP="000472AE">
      <w:pPr>
        <w:numPr>
          <w:ilvl w:val="0"/>
          <w:numId w:val="2"/>
        </w:numPr>
        <w:tabs>
          <w:tab w:val="clear" w:pos="1080"/>
          <w:tab w:val="left" w:pos="990"/>
        </w:tabs>
        <w:spacing w:after="0" w:line="240" w:lineRule="auto"/>
        <w:ind w:left="990"/>
        <w:jc w:val="both"/>
        <w:rPr>
          <w:rFonts w:ascii="Times New Roman" w:eastAsia="Times New Roman" w:hAnsi="Times New Roman" w:cs="Times New Roman"/>
          <w:color w:val="000000"/>
          <w:sz w:val="26"/>
          <w:szCs w:val="26"/>
          <w:lang w:val="az-Latn-AZ"/>
        </w:rPr>
      </w:pPr>
      <w:r w:rsidRPr="002E3F45">
        <w:rPr>
          <w:rFonts w:ascii="Times New Roman" w:hAnsi="Times New Roman" w:cs="Times New Roman"/>
          <w:sz w:val="26"/>
          <w:szCs w:val="26"/>
          <w:lang w:val="az-Latn-AZ"/>
        </w:rPr>
        <w:t xml:space="preserve">Pretenziya məktubunun çatdırılmasını təsdiq edən poçt qəbzinin əsli </w:t>
      </w:r>
      <w:r w:rsidRPr="002E3F45">
        <w:rPr>
          <w:rFonts w:ascii="Times New Roman" w:eastAsia="Times New Roman" w:hAnsi="Times New Roman" w:cs="Times New Roman"/>
          <w:sz w:val="26"/>
          <w:szCs w:val="26"/>
          <w:lang w:val="az-Latn-AZ"/>
        </w:rPr>
        <w:t xml:space="preserve">– </w:t>
      </w:r>
      <w:r w:rsidRPr="002E3F45">
        <w:rPr>
          <w:rFonts w:ascii="Times New Roman" w:eastAsia="Times New Roman" w:hAnsi="Times New Roman" w:cs="Times New Roman"/>
          <w:color w:val="000000"/>
          <w:sz w:val="26"/>
          <w:szCs w:val="26"/>
          <w:lang w:val="az-Latn-AZ"/>
        </w:rPr>
        <w:t>1 vərəq</w:t>
      </w:r>
      <w:r w:rsidRPr="002E3F45">
        <w:rPr>
          <w:rFonts w:ascii="Times New Roman" w:hAnsi="Times New Roman" w:cs="Times New Roman"/>
          <w:sz w:val="26"/>
          <w:szCs w:val="26"/>
          <w:lang w:val="az-Latn-AZ"/>
        </w:rPr>
        <w:t>;</w:t>
      </w:r>
    </w:p>
    <w:p w:rsidR="002D5D55" w:rsidRPr="002E3F45" w:rsidRDefault="002D5D55" w:rsidP="002D5D55">
      <w:pPr>
        <w:numPr>
          <w:ilvl w:val="0"/>
          <w:numId w:val="2"/>
        </w:numPr>
        <w:tabs>
          <w:tab w:val="clear" w:pos="1080"/>
          <w:tab w:val="left" w:pos="993"/>
        </w:tabs>
        <w:spacing w:after="0" w:line="240" w:lineRule="auto"/>
        <w:ind w:left="990"/>
        <w:jc w:val="both"/>
        <w:rPr>
          <w:rFonts w:ascii="Times New Roman" w:eastAsia="Times New Roman" w:hAnsi="Times New Roman" w:cs="Times New Roman"/>
          <w:color w:val="000000"/>
          <w:sz w:val="26"/>
          <w:szCs w:val="26"/>
          <w:lang w:val="az-Latn-AZ"/>
        </w:rPr>
      </w:pPr>
      <w:r w:rsidRPr="002E3F45">
        <w:rPr>
          <w:rFonts w:ascii="Times New Roman" w:hAnsi="Times New Roman" w:cs="Times New Roman"/>
          <w:sz w:val="26"/>
          <w:szCs w:val="26"/>
          <w:highlight w:val="yellow"/>
          <w:lang w:val="az-Latn-AZ"/>
        </w:rPr>
        <w:t xml:space="preserve">İddiaçı </w:t>
      </w:r>
      <w:r w:rsidR="00CB78A3">
        <w:rPr>
          <w:rFonts w:ascii="Times New Roman" w:hAnsi="Times New Roman" w:cs="Times New Roman"/>
          <w:sz w:val="26"/>
          <w:szCs w:val="26"/>
          <w:highlight w:val="yellow"/>
          <w:lang w:val="az-Latn-AZ"/>
        </w:rPr>
        <w:t xml:space="preserve">_______ </w:t>
      </w:r>
      <w:r w:rsidRPr="002E3F45">
        <w:rPr>
          <w:rFonts w:ascii="Times New Roman" w:hAnsi="Times New Roman" w:cs="Times New Roman"/>
          <w:sz w:val="26"/>
          <w:szCs w:val="26"/>
          <w:highlight w:val="yellow"/>
          <w:lang w:val="az-Latn-AZ"/>
        </w:rPr>
        <w:t>va Cəmilə Əli qızının</w:t>
      </w:r>
      <w:r w:rsidRPr="002E3F45">
        <w:rPr>
          <w:rFonts w:ascii="Times New Roman" w:hAnsi="Times New Roman" w:cs="Times New Roman"/>
          <w:sz w:val="26"/>
          <w:szCs w:val="26"/>
          <w:lang w:val="az-Latn-AZ"/>
        </w:rPr>
        <w:t xml:space="preserve"> şəxsiyyət vəsiqəsinin surəti – 1 vərəq</w:t>
      </w:r>
      <w:r w:rsidRPr="002E3F45">
        <w:rPr>
          <w:rFonts w:ascii="Times New Roman" w:eastAsia="Times New Roman" w:hAnsi="Times New Roman" w:cs="Times New Roman"/>
          <w:color w:val="000000"/>
          <w:sz w:val="26"/>
          <w:szCs w:val="26"/>
          <w:lang w:val="az-Latn-AZ"/>
        </w:rPr>
        <w:t>;</w:t>
      </w:r>
    </w:p>
    <w:p w:rsidR="00A45669" w:rsidRPr="002E3F45" w:rsidRDefault="00A45669" w:rsidP="00A45669">
      <w:pPr>
        <w:numPr>
          <w:ilvl w:val="0"/>
          <w:numId w:val="2"/>
        </w:numPr>
        <w:tabs>
          <w:tab w:val="clear" w:pos="1080"/>
          <w:tab w:val="left" w:pos="990"/>
        </w:tabs>
        <w:spacing w:after="0" w:line="240" w:lineRule="auto"/>
        <w:ind w:left="990"/>
        <w:jc w:val="both"/>
        <w:rPr>
          <w:rFonts w:ascii="Times New Roman" w:eastAsia="Times New Roman" w:hAnsi="Times New Roman" w:cs="Times New Roman"/>
          <w:color w:val="000000"/>
          <w:sz w:val="26"/>
          <w:szCs w:val="26"/>
          <w:lang w:val="az-Latn-AZ"/>
        </w:rPr>
      </w:pPr>
      <w:r w:rsidRPr="002E3F45">
        <w:rPr>
          <w:rFonts w:ascii="Times New Roman" w:hAnsi="Times New Roman" w:cs="Times New Roman"/>
          <w:sz w:val="26"/>
          <w:szCs w:val="26"/>
          <w:lang w:val="az-Latn-AZ"/>
        </w:rPr>
        <w:t>Cavabdehin ünvanını təsdiq edən sənədin surəti (Azərbaycan Respublikası Vergilər Nazirliyinin rəsmi internet səhifəsindən (http://www.taxes.gov.az/) götürülmüşdür</w:t>
      </w:r>
      <w:r w:rsidR="001F1068" w:rsidRPr="002E3F45">
        <w:rPr>
          <w:rFonts w:ascii="Times New Roman" w:hAnsi="Times New Roman" w:cs="Times New Roman"/>
          <w:sz w:val="26"/>
          <w:szCs w:val="26"/>
          <w:lang w:val="az-Latn-AZ"/>
        </w:rPr>
        <w:t>)</w:t>
      </w:r>
      <w:r w:rsidRPr="002E3F45">
        <w:rPr>
          <w:rFonts w:ascii="Times New Roman" w:hAnsi="Times New Roman" w:cs="Times New Roman"/>
          <w:sz w:val="26"/>
          <w:szCs w:val="26"/>
          <w:lang w:val="az-Latn-AZ"/>
        </w:rPr>
        <w:t xml:space="preserve"> – 1 vərə</w:t>
      </w:r>
      <w:r w:rsidR="002D5D55" w:rsidRPr="002E3F45">
        <w:rPr>
          <w:rFonts w:ascii="Times New Roman" w:hAnsi="Times New Roman" w:cs="Times New Roman"/>
          <w:sz w:val="26"/>
          <w:szCs w:val="26"/>
          <w:lang w:val="az-Latn-AZ"/>
        </w:rPr>
        <w:t>q.</w:t>
      </w:r>
    </w:p>
    <w:p w:rsidR="00A45669" w:rsidRPr="002E3F45" w:rsidRDefault="00A45669" w:rsidP="00A45669">
      <w:pPr>
        <w:tabs>
          <w:tab w:val="left" w:pos="993"/>
        </w:tabs>
        <w:spacing w:after="0" w:line="240" w:lineRule="auto"/>
        <w:jc w:val="both"/>
        <w:rPr>
          <w:rFonts w:ascii="Times New Roman" w:eastAsia="Times New Roman" w:hAnsi="Times New Roman" w:cs="Times New Roman"/>
          <w:color w:val="000000"/>
          <w:sz w:val="26"/>
          <w:szCs w:val="26"/>
          <w:lang w:val="az-Latn-AZ"/>
        </w:rPr>
      </w:pPr>
    </w:p>
    <w:p w:rsidR="00A45669" w:rsidRPr="002E3F45" w:rsidRDefault="00A45669" w:rsidP="00A45669">
      <w:pPr>
        <w:spacing w:after="0" w:line="240" w:lineRule="auto"/>
        <w:jc w:val="both"/>
        <w:rPr>
          <w:rFonts w:ascii="Times New Roman" w:eastAsia="Times New Roman" w:hAnsi="Times New Roman" w:cs="Times New Roman"/>
          <w:color w:val="000000"/>
          <w:sz w:val="26"/>
          <w:szCs w:val="26"/>
          <w:lang w:val="az-Latn-AZ"/>
        </w:rPr>
      </w:pPr>
    </w:p>
    <w:p w:rsidR="00A45669" w:rsidRPr="002E3F45" w:rsidRDefault="00A45669" w:rsidP="00A45669">
      <w:pPr>
        <w:tabs>
          <w:tab w:val="left" w:pos="720"/>
        </w:tabs>
        <w:spacing w:after="0" w:line="240" w:lineRule="auto"/>
        <w:ind w:left="567"/>
        <w:jc w:val="both"/>
        <w:rPr>
          <w:rFonts w:ascii="Times New Roman" w:eastAsia="Times New Roman" w:hAnsi="Times New Roman" w:cs="Times New Roman"/>
          <w:b/>
          <w:color w:val="000000"/>
          <w:sz w:val="26"/>
          <w:szCs w:val="26"/>
          <w:lang w:val="az-Latn-AZ"/>
        </w:rPr>
      </w:pPr>
      <w:r w:rsidRPr="002E3F45">
        <w:rPr>
          <w:rFonts w:ascii="Times New Roman" w:eastAsia="Times New Roman" w:hAnsi="Times New Roman" w:cs="Times New Roman"/>
          <w:b/>
          <w:color w:val="000000"/>
          <w:sz w:val="26"/>
          <w:szCs w:val="26"/>
          <w:lang w:val="az-Latn-AZ"/>
        </w:rPr>
        <w:tab/>
      </w:r>
      <w:r w:rsidRPr="002E3F45">
        <w:rPr>
          <w:rFonts w:ascii="Times New Roman" w:eastAsia="Times New Roman" w:hAnsi="Times New Roman" w:cs="Times New Roman"/>
          <w:b/>
          <w:color w:val="000000"/>
          <w:sz w:val="26"/>
          <w:szCs w:val="26"/>
          <w:lang w:val="az-Latn-AZ"/>
        </w:rPr>
        <w:tab/>
      </w:r>
      <w:r w:rsidRPr="002E3F45">
        <w:rPr>
          <w:rFonts w:ascii="Times New Roman" w:eastAsia="Times New Roman" w:hAnsi="Times New Roman" w:cs="Times New Roman"/>
          <w:b/>
          <w:color w:val="000000"/>
          <w:sz w:val="26"/>
          <w:szCs w:val="26"/>
          <w:lang w:val="az-Latn-AZ"/>
        </w:rPr>
        <w:tab/>
      </w:r>
      <w:r w:rsidRPr="002E3F45">
        <w:rPr>
          <w:rFonts w:ascii="Times New Roman" w:eastAsia="Times New Roman" w:hAnsi="Times New Roman" w:cs="Times New Roman"/>
          <w:b/>
          <w:color w:val="000000"/>
          <w:sz w:val="26"/>
          <w:szCs w:val="26"/>
          <w:lang w:val="az-Latn-AZ"/>
        </w:rPr>
        <w:tab/>
      </w:r>
      <w:r w:rsidR="00CB78A3">
        <w:rPr>
          <w:rFonts w:ascii="Times New Roman" w:hAnsi="Times New Roman" w:cs="Times New Roman"/>
          <w:b/>
          <w:sz w:val="26"/>
          <w:szCs w:val="26"/>
          <w:highlight w:val="yellow"/>
          <w:lang w:val="az-Latn-AZ"/>
        </w:rPr>
        <w:t xml:space="preserve">_______ </w:t>
      </w:r>
      <w:r w:rsidRPr="002E3F45">
        <w:rPr>
          <w:rFonts w:ascii="Times New Roman" w:hAnsi="Times New Roman" w:cs="Times New Roman"/>
          <w:b/>
          <w:sz w:val="26"/>
          <w:szCs w:val="26"/>
          <w:highlight w:val="yellow"/>
          <w:lang w:val="az-Latn-AZ"/>
        </w:rPr>
        <w:t xml:space="preserve">va </w:t>
      </w:r>
      <w:r w:rsidR="003E488E" w:rsidRPr="002E3F45">
        <w:rPr>
          <w:rFonts w:ascii="Times New Roman" w:hAnsi="Times New Roman" w:cs="Times New Roman"/>
          <w:b/>
          <w:sz w:val="26"/>
          <w:szCs w:val="26"/>
          <w:highlight w:val="yellow"/>
          <w:lang w:val="az-Latn-AZ"/>
        </w:rPr>
        <w:t>Cəmilə</w:t>
      </w:r>
      <w:r w:rsidRPr="002E3F45">
        <w:rPr>
          <w:rFonts w:ascii="Times New Roman" w:hAnsi="Times New Roman" w:cs="Times New Roman"/>
          <w:b/>
          <w:sz w:val="26"/>
          <w:szCs w:val="26"/>
          <w:highlight w:val="yellow"/>
          <w:lang w:val="az-Latn-AZ"/>
        </w:rPr>
        <w:t xml:space="preserve"> Əli qızı</w:t>
      </w:r>
    </w:p>
    <w:p w:rsidR="00A45669" w:rsidRPr="002E3F45" w:rsidRDefault="00A45669" w:rsidP="00A45669">
      <w:pPr>
        <w:tabs>
          <w:tab w:val="left" w:pos="720"/>
        </w:tabs>
        <w:spacing w:after="0" w:line="240" w:lineRule="auto"/>
        <w:ind w:left="567"/>
        <w:jc w:val="both"/>
        <w:rPr>
          <w:rFonts w:ascii="Times New Roman" w:eastAsia="Times New Roman" w:hAnsi="Times New Roman" w:cs="Times New Roman"/>
          <w:b/>
          <w:color w:val="000000"/>
          <w:sz w:val="26"/>
          <w:szCs w:val="26"/>
          <w:lang w:val="az-Latn-AZ"/>
        </w:rPr>
      </w:pPr>
    </w:p>
    <w:p w:rsidR="00A45669" w:rsidRPr="002E3F45" w:rsidRDefault="000472AE" w:rsidP="00A45669">
      <w:pPr>
        <w:tabs>
          <w:tab w:val="left" w:pos="720"/>
        </w:tabs>
        <w:spacing w:after="0" w:line="240" w:lineRule="auto"/>
        <w:ind w:left="567"/>
        <w:jc w:val="both"/>
        <w:rPr>
          <w:rFonts w:ascii="Times New Roman" w:eastAsia="Times New Roman" w:hAnsi="Times New Roman" w:cs="Times New Roman"/>
          <w:color w:val="000000"/>
          <w:sz w:val="26"/>
          <w:szCs w:val="26"/>
          <w:lang w:val="az-Latn-AZ"/>
        </w:rPr>
      </w:pPr>
      <w:r w:rsidRPr="002E3F45">
        <w:rPr>
          <w:rFonts w:ascii="Times New Roman" w:eastAsia="Times New Roman" w:hAnsi="Times New Roman" w:cs="Times New Roman"/>
          <w:color w:val="000000"/>
          <w:sz w:val="26"/>
          <w:szCs w:val="26"/>
          <w:highlight w:val="yellow"/>
          <w:lang w:val="az-Latn-AZ"/>
        </w:rPr>
        <w:t xml:space="preserve">29 </w:t>
      </w:r>
      <w:r w:rsidR="00A45669" w:rsidRPr="002E3F45">
        <w:rPr>
          <w:rFonts w:ascii="Times New Roman" w:eastAsia="Times New Roman" w:hAnsi="Times New Roman" w:cs="Times New Roman"/>
          <w:color w:val="000000"/>
          <w:sz w:val="26"/>
          <w:szCs w:val="26"/>
          <w:highlight w:val="yellow"/>
          <w:lang w:val="az-Latn-AZ"/>
        </w:rPr>
        <w:t>aprel</w:t>
      </w:r>
      <w:r w:rsidR="00A45669" w:rsidRPr="002E3F45">
        <w:rPr>
          <w:rFonts w:ascii="Times New Roman" w:eastAsia="Times New Roman" w:hAnsi="Times New Roman" w:cs="Times New Roman"/>
          <w:color w:val="000000"/>
          <w:sz w:val="26"/>
          <w:szCs w:val="26"/>
          <w:lang w:val="az-Latn-AZ"/>
        </w:rPr>
        <w:t xml:space="preserve"> 2016-cı il</w:t>
      </w:r>
    </w:p>
    <w:p w:rsidR="00A45669" w:rsidRPr="002E3F45" w:rsidRDefault="00A45669" w:rsidP="00A45669">
      <w:pPr>
        <w:spacing w:after="0" w:line="240" w:lineRule="auto"/>
        <w:jc w:val="both"/>
        <w:rPr>
          <w:rFonts w:ascii="Times New Roman" w:hAnsi="Times New Roman" w:cs="Times New Roman"/>
          <w:sz w:val="26"/>
          <w:szCs w:val="26"/>
          <w:lang w:val="az-Latn-AZ"/>
        </w:rPr>
      </w:pPr>
    </w:p>
    <w:p w:rsidR="00A45669" w:rsidRPr="002E3F45" w:rsidRDefault="00A45669" w:rsidP="00A45669">
      <w:pPr>
        <w:spacing w:after="0" w:line="240" w:lineRule="auto"/>
        <w:jc w:val="both"/>
        <w:rPr>
          <w:rFonts w:ascii="Times New Roman" w:eastAsia="Times New Roman" w:hAnsi="Times New Roman" w:cs="Times New Roman"/>
          <w:color w:val="000000"/>
          <w:sz w:val="26"/>
          <w:szCs w:val="26"/>
          <w:lang w:val="az-Latn-AZ"/>
        </w:rPr>
      </w:pPr>
    </w:p>
    <w:sectPr w:rsidR="00A45669" w:rsidRPr="002E3F45">
      <w:foot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D4" w:rsidRDefault="00B360D4" w:rsidP="00BB4A66">
      <w:pPr>
        <w:spacing w:after="0" w:line="240" w:lineRule="auto"/>
      </w:pPr>
      <w:r>
        <w:separator/>
      </w:r>
    </w:p>
  </w:endnote>
  <w:endnote w:type="continuationSeparator" w:id="0">
    <w:p w:rsidR="00B360D4" w:rsidRDefault="00B360D4" w:rsidP="00BB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er-Lat">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67763"/>
      <w:docPartObj>
        <w:docPartGallery w:val="Page Numbers (Bottom of Page)"/>
        <w:docPartUnique/>
      </w:docPartObj>
    </w:sdtPr>
    <w:sdtEndPr>
      <w:rPr>
        <w:noProof/>
      </w:rPr>
    </w:sdtEndPr>
    <w:sdtContent>
      <w:p w:rsidR="00BB4A66" w:rsidRDefault="00BB4A66">
        <w:pPr>
          <w:pStyle w:val="Footer"/>
          <w:jc w:val="right"/>
        </w:pPr>
        <w:r>
          <w:fldChar w:fldCharType="begin"/>
        </w:r>
        <w:r>
          <w:instrText xml:space="preserve"> PAGE   \* MERGEFORMAT </w:instrText>
        </w:r>
        <w:r>
          <w:fldChar w:fldCharType="separate"/>
        </w:r>
        <w:r w:rsidR="00CB78A3">
          <w:rPr>
            <w:noProof/>
          </w:rPr>
          <w:t>1</w:t>
        </w:r>
        <w:r>
          <w:rPr>
            <w:noProof/>
          </w:rPr>
          <w:fldChar w:fldCharType="end"/>
        </w:r>
      </w:p>
    </w:sdtContent>
  </w:sdt>
  <w:p w:rsidR="00BB4A66" w:rsidRDefault="00BB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D4" w:rsidRDefault="00B360D4" w:rsidP="00BB4A66">
      <w:pPr>
        <w:spacing w:after="0" w:line="240" w:lineRule="auto"/>
      </w:pPr>
      <w:r>
        <w:separator/>
      </w:r>
    </w:p>
  </w:footnote>
  <w:footnote w:type="continuationSeparator" w:id="0">
    <w:p w:rsidR="00B360D4" w:rsidRDefault="00B360D4" w:rsidP="00BB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B6C"/>
    <w:multiLevelType w:val="multilevel"/>
    <w:tmpl w:val="135AEB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22F000A2"/>
    <w:multiLevelType w:val="hybridMultilevel"/>
    <w:tmpl w:val="5E1CF25A"/>
    <w:lvl w:ilvl="0" w:tplc="5D8E66E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F894731"/>
    <w:multiLevelType w:val="hybridMultilevel"/>
    <w:tmpl w:val="441C4ACC"/>
    <w:lvl w:ilvl="0" w:tplc="19A2BA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2A05B57"/>
    <w:multiLevelType w:val="hybridMultilevel"/>
    <w:tmpl w:val="BD2A7F3C"/>
    <w:lvl w:ilvl="0" w:tplc="1BA4BC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AB169F1"/>
    <w:multiLevelType w:val="hybridMultilevel"/>
    <w:tmpl w:val="FE2A4702"/>
    <w:lvl w:ilvl="0" w:tplc="293C2642">
      <w:start w:val="1"/>
      <w:numFmt w:val="decimal"/>
      <w:lvlText w:val="%1)"/>
      <w:lvlJc w:val="left"/>
      <w:pPr>
        <w:ind w:left="927" w:hanging="360"/>
      </w:pPr>
      <w:rPr>
        <w:rFonts w:ascii="Azer-Lat" w:hAnsi="Azer-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D9D7670"/>
    <w:multiLevelType w:val="hybridMultilevel"/>
    <w:tmpl w:val="03D0A6F2"/>
    <w:lvl w:ilvl="0" w:tplc="1AB4CB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A315A"/>
    <w:multiLevelType w:val="hybridMultilevel"/>
    <w:tmpl w:val="BC045850"/>
    <w:lvl w:ilvl="0" w:tplc="4BFC76B4">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DB"/>
    <w:rsid w:val="00014C0F"/>
    <w:rsid w:val="00016D1F"/>
    <w:rsid w:val="00031F7E"/>
    <w:rsid w:val="000472AE"/>
    <w:rsid w:val="0009032F"/>
    <w:rsid w:val="000B0173"/>
    <w:rsid w:val="000B2809"/>
    <w:rsid w:val="000D2044"/>
    <w:rsid w:val="000D3939"/>
    <w:rsid w:val="000E03B4"/>
    <w:rsid w:val="00132FDB"/>
    <w:rsid w:val="001342F1"/>
    <w:rsid w:val="00154973"/>
    <w:rsid w:val="001724CF"/>
    <w:rsid w:val="001A4D3A"/>
    <w:rsid w:val="001C22A1"/>
    <w:rsid w:val="001C4501"/>
    <w:rsid w:val="001D25E2"/>
    <w:rsid w:val="001F1068"/>
    <w:rsid w:val="001F15F0"/>
    <w:rsid w:val="001F6F0C"/>
    <w:rsid w:val="0020131C"/>
    <w:rsid w:val="00220CBB"/>
    <w:rsid w:val="00224B17"/>
    <w:rsid w:val="002D5D55"/>
    <w:rsid w:val="002D79BF"/>
    <w:rsid w:val="002E3F45"/>
    <w:rsid w:val="00334284"/>
    <w:rsid w:val="00340BF1"/>
    <w:rsid w:val="00370D46"/>
    <w:rsid w:val="003A5B64"/>
    <w:rsid w:val="003B1033"/>
    <w:rsid w:val="003D13C4"/>
    <w:rsid w:val="003D5DDA"/>
    <w:rsid w:val="003E488E"/>
    <w:rsid w:val="00460B83"/>
    <w:rsid w:val="00490375"/>
    <w:rsid w:val="004C14C1"/>
    <w:rsid w:val="005E7203"/>
    <w:rsid w:val="0060706B"/>
    <w:rsid w:val="00643944"/>
    <w:rsid w:val="006757E7"/>
    <w:rsid w:val="006A573B"/>
    <w:rsid w:val="006D19EC"/>
    <w:rsid w:val="006E2A75"/>
    <w:rsid w:val="00781B29"/>
    <w:rsid w:val="007B6127"/>
    <w:rsid w:val="007F2625"/>
    <w:rsid w:val="008424E2"/>
    <w:rsid w:val="008437C0"/>
    <w:rsid w:val="0086647F"/>
    <w:rsid w:val="008E1631"/>
    <w:rsid w:val="009435E9"/>
    <w:rsid w:val="00953B6F"/>
    <w:rsid w:val="00973AEC"/>
    <w:rsid w:val="009B65C3"/>
    <w:rsid w:val="00A16B6F"/>
    <w:rsid w:val="00A20E84"/>
    <w:rsid w:val="00A45669"/>
    <w:rsid w:val="00A67DFE"/>
    <w:rsid w:val="00B04B09"/>
    <w:rsid w:val="00B07F00"/>
    <w:rsid w:val="00B34668"/>
    <w:rsid w:val="00B360D4"/>
    <w:rsid w:val="00B408D0"/>
    <w:rsid w:val="00B8063E"/>
    <w:rsid w:val="00BB4A66"/>
    <w:rsid w:val="00BE3059"/>
    <w:rsid w:val="00BF123D"/>
    <w:rsid w:val="00C271D2"/>
    <w:rsid w:val="00C33580"/>
    <w:rsid w:val="00C53914"/>
    <w:rsid w:val="00CB78A3"/>
    <w:rsid w:val="00CC520A"/>
    <w:rsid w:val="00CD0A3C"/>
    <w:rsid w:val="00D31393"/>
    <w:rsid w:val="00D65CE7"/>
    <w:rsid w:val="00D67CEA"/>
    <w:rsid w:val="00DC45E3"/>
    <w:rsid w:val="00DE431A"/>
    <w:rsid w:val="00E36978"/>
    <w:rsid w:val="00E5416B"/>
    <w:rsid w:val="00E57D5D"/>
    <w:rsid w:val="00E61336"/>
    <w:rsid w:val="00E926AF"/>
    <w:rsid w:val="00EB04DD"/>
    <w:rsid w:val="00EF3176"/>
    <w:rsid w:val="00F106F2"/>
    <w:rsid w:val="00F7177A"/>
    <w:rsid w:val="00FA19F2"/>
    <w:rsid w:val="00FB65CF"/>
    <w:rsid w:val="00FB7A50"/>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20083-7215-4E7F-8D10-0F9BAC9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80"/>
    <w:pPr>
      <w:ind w:left="720"/>
      <w:contextualSpacing/>
    </w:pPr>
  </w:style>
  <w:style w:type="paragraph" w:customStyle="1" w:styleId="mecelle">
    <w:name w:val="mecelle"/>
    <w:basedOn w:val="Normal"/>
    <w:rsid w:val="00C33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C33580"/>
  </w:style>
  <w:style w:type="paragraph" w:styleId="Header">
    <w:name w:val="header"/>
    <w:basedOn w:val="Normal"/>
    <w:link w:val="HeaderChar"/>
    <w:uiPriority w:val="99"/>
    <w:unhideWhenUsed/>
    <w:rsid w:val="00BB4A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BB4A66"/>
  </w:style>
  <w:style w:type="paragraph" w:styleId="Footer">
    <w:name w:val="footer"/>
    <w:basedOn w:val="Normal"/>
    <w:link w:val="FooterChar"/>
    <w:uiPriority w:val="99"/>
    <w:unhideWhenUsed/>
    <w:rsid w:val="00BB4A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BB4A66"/>
  </w:style>
  <w:style w:type="paragraph" w:styleId="BodyTextIndent">
    <w:name w:val="Body Text Indent"/>
    <w:basedOn w:val="Normal"/>
    <w:link w:val="BodyTextIndentChar"/>
    <w:rsid w:val="001A4D3A"/>
    <w:pPr>
      <w:spacing w:after="0" w:line="240" w:lineRule="auto"/>
      <w:ind w:left="5400" w:hanging="1080"/>
      <w:jc w:val="both"/>
    </w:pPr>
    <w:rPr>
      <w:rFonts w:ascii="Azer-Lat" w:eastAsia="Times New Roman" w:hAnsi="Azer-Lat" w:cs="Times New Roman"/>
      <w:sz w:val="28"/>
      <w:szCs w:val="28"/>
      <w:lang w:val="ru-RU" w:eastAsia="ru-RU"/>
    </w:rPr>
  </w:style>
  <w:style w:type="character" w:customStyle="1" w:styleId="BodyTextIndentChar">
    <w:name w:val="Body Text Indent Char"/>
    <w:basedOn w:val="DefaultParagraphFont"/>
    <w:link w:val="BodyTextIndent"/>
    <w:rsid w:val="001A4D3A"/>
    <w:rPr>
      <w:rFonts w:ascii="Azer-Lat" w:eastAsia="Times New Roman" w:hAnsi="Azer-Lat" w:cs="Times New Roman"/>
      <w:sz w:val="28"/>
      <w:szCs w:val="28"/>
      <w:lang w:val="ru-RU" w:eastAsia="ru-RU"/>
    </w:rPr>
  </w:style>
  <w:style w:type="character" w:customStyle="1" w:styleId="apple-converted-space">
    <w:name w:val="apple-converted-space"/>
    <w:basedOn w:val="DefaultParagraphFont"/>
    <w:rsid w:val="00973AEC"/>
  </w:style>
  <w:style w:type="character" w:styleId="CommentReference">
    <w:name w:val="annotation reference"/>
    <w:basedOn w:val="DefaultParagraphFont"/>
    <w:uiPriority w:val="99"/>
    <w:semiHidden/>
    <w:unhideWhenUsed/>
    <w:rsid w:val="00781B29"/>
    <w:rPr>
      <w:sz w:val="16"/>
      <w:szCs w:val="16"/>
    </w:rPr>
  </w:style>
  <w:style w:type="paragraph" w:styleId="CommentText">
    <w:name w:val="annotation text"/>
    <w:basedOn w:val="Normal"/>
    <w:link w:val="CommentTextChar"/>
    <w:uiPriority w:val="99"/>
    <w:semiHidden/>
    <w:unhideWhenUsed/>
    <w:rsid w:val="00781B29"/>
    <w:pPr>
      <w:spacing w:line="240" w:lineRule="auto"/>
    </w:pPr>
    <w:rPr>
      <w:sz w:val="20"/>
      <w:szCs w:val="20"/>
    </w:rPr>
  </w:style>
  <w:style w:type="character" w:customStyle="1" w:styleId="CommentTextChar">
    <w:name w:val="Comment Text Char"/>
    <w:basedOn w:val="DefaultParagraphFont"/>
    <w:link w:val="CommentText"/>
    <w:uiPriority w:val="99"/>
    <w:semiHidden/>
    <w:rsid w:val="00781B29"/>
    <w:rPr>
      <w:sz w:val="20"/>
      <w:szCs w:val="20"/>
    </w:rPr>
  </w:style>
  <w:style w:type="paragraph" w:styleId="CommentSubject">
    <w:name w:val="annotation subject"/>
    <w:basedOn w:val="CommentText"/>
    <w:next w:val="CommentText"/>
    <w:link w:val="CommentSubjectChar"/>
    <w:uiPriority w:val="99"/>
    <w:semiHidden/>
    <w:unhideWhenUsed/>
    <w:rsid w:val="00781B29"/>
    <w:rPr>
      <w:b/>
      <w:bCs/>
    </w:rPr>
  </w:style>
  <w:style w:type="character" w:customStyle="1" w:styleId="CommentSubjectChar">
    <w:name w:val="Comment Subject Char"/>
    <w:basedOn w:val="CommentTextChar"/>
    <w:link w:val="CommentSubject"/>
    <w:uiPriority w:val="99"/>
    <w:semiHidden/>
    <w:rsid w:val="00781B29"/>
    <w:rPr>
      <w:b/>
      <w:bCs/>
      <w:sz w:val="20"/>
      <w:szCs w:val="20"/>
    </w:rPr>
  </w:style>
  <w:style w:type="paragraph" w:styleId="BalloonText">
    <w:name w:val="Balloon Text"/>
    <w:basedOn w:val="Normal"/>
    <w:link w:val="BalloonTextChar"/>
    <w:uiPriority w:val="99"/>
    <w:semiHidden/>
    <w:unhideWhenUsed/>
    <w:rsid w:val="00781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6797</Words>
  <Characters>3875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 Hasanov</dc:creator>
  <cp:lastModifiedBy>ramil gachayev</cp:lastModifiedBy>
  <cp:revision>12</cp:revision>
  <dcterms:created xsi:type="dcterms:W3CDTF">2016-04-27T05:49:00Z</dcterms:created>
  <dcterms:modified xsi:type="dcterms:W3CDTF">2016-12-15T12:51:00Z</dcterms:modified>
</cp:coreProperties>
</file>